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FAFCD" w14:textId="77777777" w:rsidR="00F91C7E" w:rsidRPr="006F4F92" w:rsidRDefault="00F91C7E" w:rsidP="00F91C7E">
      <w:pPr>
        <w:rPr>
          <w:rFonts w:ascii="Arial" w:hAnsi="Arial" w:cs="Arial"/>
        </w:rPr>
      </w:pPr>
      <w:r w:rsidRPr="00E53453"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683840" behindDoc="1" locked="0" layoutInCell="1" allowOverlap="1" wp14:anchorId="70E188CB" wp14:editId="1749D992">
            <wp:simplePos x="0" y="0"/>
            <wp:positionH relativeFrom="column">
              <wp:posOffset>-2576195</wp:posOffset>
            </wp:positionH>
            <wp:positionV relativeFrom="paragraph">
              <wp:posOffset>134620</wp:posOffset>
            </wp:positionV>
            <wp:extent cx="11084400" cy="6228000"/>
            <wp:effectExtent l="0" t="0" r="3175" b="1905"/>
            <wp:wrapNone/>
            <wp:docPr id="38" name="Grafik 38" descr="V:\Film_und_Schule\Unterrichtsmaterial+Tools\Ausgezeichnet!\Bildmaterial\Die Welle\DieWe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Bildmaterial\Die Welle\DieWell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00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C7967" wp14:editId="503A2335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4456C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2B88047F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C2141D3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2E6EC48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0035B93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0BDCF2F1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660C78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9D3D79E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0F03A41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9BBAC9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FD94F09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5EB9E3DC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C6755B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3507C23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01B73411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C55327C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B7EB5B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70ED36C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ED1C62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0AC946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7C6D88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26DEFC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E94E110" w14:textId="77777777" w:rsidR="00F91C7E" w:rsidRDefault="00F91C7E" w:rsidP="00F91C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C7967" id="Rechteck 33" o:spid="_x0000_s1026" style="position:absolute;margin-left:-27.4pt;margin-top:-84.65pt;width:636.4pt;height:92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" fillcolor="#1278b4" stroked="f" strokeweight="1pt">
                <v:textbox>
                  <w:txbxContent>
                    <w:p w14:paraId="1524456C" w14:textId="77777777" w:rsidR="00F91C7E" w:rsidRDefault="00F91C7E" w:rsidP="00F91C7E">
                      <w:pPr>
                        <w:jc w:val="center"/>
                      </w:pPr>
                    </w:p>
                    <w:p w14:paraId="2B88047F" w14:textId="77777777" w:rsidR="00F91C7E" w:rsidRDefault="00F91C7E" w:rsidP="00F91C7E">
                      <w:pPr>
                        <w:jc w:val="center"/>
                      </w:pPr>
                    </w:p>
                    <w:p w14:paraId="1C2141D3" w14:textId="77777777" w:rsidR="00F91C7E" w:rsidRDefault="00F91C7E" w:rsidP="00F91C7E">
                      <w:pPr>
                        <w:jc w:val="center"/>
                      </w:pPr>
                    </w:p>
                    <w:p w14:paraId="42E6EC48" w14:textId="77777777" w:rsidR="00F91C7E" w:rsidRDefault="00F91C7E" w:rsidP="00F91C7E">
                      <w:pPr>
                        <w:jc w:val="center"/>
                      </w:pPr>
                    </w:p>
                    <w:p w14:paraId="30035B93" w14:textId="77777777" w:rsidR="00F91C7E" w:rsidRDefault="00F91C7E" w:rsidP="00F91C7E">
                      <w:pPr>
                        <w:jc w:val="center"/>
                      </w:pPr>
                    </w:p>
                    <w:p w14:paraId="0BDCF2F1" w14:textId="77777777" w:rsidR="00F91C7E" w:rsidRDefault="00F91C7E" w:rsidP="00F91C7E">
                      <w:pPr>
                        <w:jc w:val="center"/>
                      </w:pPr>
                    </w:p>
                    <w:p w14:paraId="3660C78A" w14:textId="77777777" w:rsidR="00F91C7E" w:rsidRDefault="00F91C7E" w:rsidP="00F91C7E">
                      <w:pPr>
                        <w:jc w:val="center"/>
                      </w:pPr>
                    </w:p>
                    <w:p w14:paraId="39D3D79E" w14:textId="77777777" w:rsidR="00F91C7E" w:rsidRDefault="00F91C7E" w:rsidP="00F91C7E">
                      <w:pPr>
                        <w:jc w:val="center"/>
                      </w:pPr>
                    </w:p>
                    <w:p w14:paraId="0F03A41D" w14:textId="77777777" w:rsidR="00F91C7E" w:rsidRDefault="00F91C7E" w:rsidP="00F91C7E">
                      <w:pPr>
                        <w:jc w:val="center"/>
                      </w:pPr>
                    </w:p>
                    <w:p w14:paraId="19BBAC9A" w14:textId="77777777" w:rsidR="00F91C7E" w:rsidRDefault="00F91C7E" w:rsidP="00F91C7E">
                      <w:pPr>
                        <w:jc w:val="center"/>
                      </w:pPr>
                    </w:p>
                    <w:p w14:paraId="4FD94F09" w14:textId="77777777" w:rsidR="00F91C7E" w:rsidRDefault="00F91C7E" w:rsidP="00F91C7E">
                      <w:pPr>
                        <w:jc w:val="center"/>
                      </w:pPr>
                    </w:p>
                    <w:p w14:paraId="5EB9E3DC" w14:textId="77777777" w:rsidR="00F91C7E" w:rsidRDefault="00F91C7E" w:rsidP="00F91C7E">
                      <w:pPr>
                        <w:jc w:val="center"/>
                      </w:pPr>
                    </w:p>
                    <w:p w14:paraId="1C6755BA" w14:textId="77777777" w:rsidR="00F91C7E" w:rsidRDefault="00F91C7E" w:rsidP="00F91C7E">
                      <w:pPr>
                        <w:jc w:val="center"/>
                      </w:pPr>
                    </w:p>
                    <w:p w14:paraId="43507C23" w14:textId="77777777" w:rsidR="00F91C7E" w:rsidRDefault="00F91C7E" w:rsidP="00F91C7E">
                      <w:pPr>
                        <w:jc w:val="center"/>
                      </w:pPr>
                    </w:p>
                    <w:p w14:paraId="01B73411" w14:textId="77777777" w:rsidR="00F91C7E" w:rsidRDefault="00F91C7E" w:rsidP="00F91C7E">
                      <w:pPr>
                        <w:jc w:val="center"/>
                      </w:pPr>
                    </w:p>
                    <w:p w14:paraId="6C55327C" w14:textId="77777777" w:rsidR="00F91C7E" w:rsidRDefault="00F91C7E" w:rsidP="00F91C7E">
                      <w:pPr>
                        <w:jc w:val="center"/>
                      </w:pPr>
                    </w:p>
                    <w:p w14:paraId="1B7EB5BD" w14:textId="77777777" w:rsidR="00F91C7E" w:rsidRDefault="00F91C7E" w:rsidP="00F91C7E">
                      <w:pPr>
                        <w:jc w:val="center"/>
                      </w:pPr>
                    </w:p>
                    <w:p w14:paraId="670ED36C" w14:textId="77777777" w:rsidR="00F91C7E" w:rsidRDefault="00F91C7E" w:rsidP="00F91C7E">
                      <w:pPr>
                        <w:jc w:val="center"/>
                      </w:pPr>
                    </w:p>
                    <w:p w14:paraId="3ED1C62D" w14:textId="77777777" w:rsidR="00F91C7E" w:rsidRDefault="00F91C7E" w:rsidP="00F91C7E">
                      <w:pPr>
                        <w:jc w:val="center"/>
                      </w:pPr>
                    </w:p>
                    <w:p w14:paraId="10AC946D" w14:textId="77777777" w:rsidR="00F91C7E" w:rsidRDefault="00F91C7E" w:rsidP="00F91C7E">
                      <w:pPr>
                        <w:jc w:val="center"/>
                      </w:pPr>
                    </w:p>
                    <w:p w14:paraId="47C6D88A" w14:textId="77777777" w:rsidR="00F91C7E" w:rsidRDefault="00F91C7E" w:rsidP="00F91C7E">
                      <w:pPr>
                        <w:jc w:val="center"/>
                      </w:pPr>
                    </w:p>
                    <w:p w14:paraId="326DEFCA" w14:textId="77777777" w:rsidR="00F91C7E" w:rsidRDefault="00F91C7E" w:rsidP="00F91C7E">
                      <w:pPr>
                        <w:jc w:val="center"/>
                      </w:pPr>
                    </w:p>
                    <w:p w14:paraId="3E94E110" w14:textId="77777777" w:rsidR="00F91C7E" w:rsidRDefault="00F91C7E" w:rsidP="00F91C7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58A55" wp14:editId="0F78D62B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81DA53" id="Gerader Verbinder 3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80768" behindDoc="0" locked="0" layoutInCell="1" allowOverlap="1" wp14:anchorId="29BCE9B1" wp14:editId="4F5DFC5F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802C6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106F1B5B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11793918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729008AF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1AAA1FE8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0B96C45A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63A7B6E1" wp14:editId="341FC4EF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12" name="Grafik 1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6599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7B015B32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7E148B57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7532844F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2E0AC6B5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D2CD94" wp14:editId="4F258EEA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FCFBD" id="Gerader Verbinder 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E89347" wp14:editId="6B66F6B0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03FE" w14:textId="77777777" w:rsidR="00F91C7E" w:rsidRDefault="00F91C7E" w:rsidP="00F91C7E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202517AB" w14:textId="77777777" w:rsidR="00F91C7E" w:rsidRPr="0080643D" w:rsidRDefault="00F91C7E" w:rsidP="00F91C7E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Die Welle</w:t>
                            </w:r>
                          </w:p>
                          <w:p w14:paraId="4A09C048" w14:textId="77777777" w:rsidR="00F91C7E" w:rsidRDefault="00F91C7E" w:rsidP="00F91C7E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32256BB" w14:textId="77777777" w:rsidR="00F91C7E" w:rsidRPr="007523E7" w:rsidRDefault="00F91C7E" w:rsidP="00F91C7E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8934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" fillcolor="#1278b4" stroked="f">
                <v:textbox>
                  <w:txbxContent>
                    <w:p w14:paraId="708B03FE" w14:textId="77777777" w:rsidR="00F91C7E" w:rsidRDefault="00F91C7E" w:rsidP="00F91C7E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202517AB" w14:textId="77777777" w:rsidR="00F91C7E" w:rsidRPr="0080643D" w:rsidRDefault="00F91C7E" w:rsidP="00F91C7E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Die Welle</w:t>
                      </w:r>
                    </w:p>
                    <w:p w14:paraId="4A09C048" w14:textId="77777777" w:rsidR="00F91C7E" w:rsidRDefault="00F91C7E" w:rsidP="00F91C7E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32256BB" w14:textId="77777777" w:rsidR="00F91C7E" w:rsidRPr="007523E7" w:rsidRDefault="00F91C7E" w:rsidP="00F91C7E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2AD5B" wp14:editId="2F9159CC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63634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773A1C83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0B64D391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6150C76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08BD9D7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7030F82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21ADC5D8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228BADBC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394DCF6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0EDB723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A979787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49CD967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504D2992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B40A81F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A7E7E2F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21BBB182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895994D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5E26E6FA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1577F404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35D90636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61D00767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04B8E6B1" w14:textId="77777777" w:rsidR="00F91C7E" w:rsidRDefault="00F91C7E" w:rsidP="00F91C7E">
                            <w:pPr>
                              <w:jc w:val="center"/>
                            </w:pPr>
                          </w:p>
                          <w:p w14:paraId="4476D9D6" w14:textId="77777777" w:rsidR="00F91C7E" w:rsidRDefault="00F91C7E" w:rsidP="00F91C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AD5B" id="Rechteck 37" o:spid="_x0000_s1028" style="position:absolute;left:0;text-align:left;margin-left:0;margin-top:25.55pt;width:621.7pt;height:284.6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" fillcolor="#1177b5" stroked="f" strokeweight="1pt">
                <v:textbox>
                  <w:txbxContent>
                    <w:p w14:paraId="07663634" w14:textId="77777777" w:rsidR="00F91C7E" w:rsidRDefault="00F91C7E" w:rsidP="00F91C7E">
                      <w:pPr>
                        <w:jc w:val="center"/>
                      </w:pPr>
                    </w:p>
                    <w:p w14:paraId="773A1C83" w14:textId="77777777" w:rsidR="00F91C7E" w:rsidRDefault="00F91C7E" w:rsidP="00F91C7E">
                      <w:pPr>
                        <w:jc w:val="center"/>
                      </w:pPr>
                    </w:p>
                    <w:p w14:paraId="0B64D391" w14:textId="77777777" w:rsidR="00F91C7E" w:rsidRDefault="00F91C7E" w:rsidP="00F91C7E">
                      <w:pPr>
                        <w:jc w:val="center"/>
                      </w:pPr>
                    </w:p>
                    <w:p w14:paraId="36150C76" w14:textId="77777777" w:rsidR="00F91C7E" w:rsidRDefault="00F91C7E" w:rsidP="00F91C7E">
                      <w:pPr>
                        <w:jc w:val="center"/>
                      </w:pPr>
                    </w:p>
                    <w:p w14:paraId="608BD9D7" w14:textId="77777777" w:rsidR="00F91C7E" w:rsidRDefault="00F91C7E" w:rsidP="00F91C7E">
                      <w:pPr>
                        <w:jc w:val="center"/>
                      </w:pPr>
                    </w:p>
                    <w:p w14:paraId="7030F82D" w14:textId="77777777" w:rsidR="00F91C7E" w:rsidRDefault="00F91C7E" w:rsidP="00F91C7E">
                      <w:pPr>
                        <w:jc w:val="center"/>
                      </w:pPr>
                    </w:p>
                    <w:p w14:paraId="21ADC5D8" w14:textId="77777777" w:rsidR="00F91C7E" w:rsidRDefault="00F91C7E" w:rsidP="00F91C7E">
                      <w:pPr>
                        <w:jc w:val="center"/>
                      </w:pPr>
                    </w:p>
                    <w:p w14:paraId="228BADBC" w14:textId="77777777" w:rsidR="00F91C7E" w:rsidRDefault="00F91C7E" w:rsidP="00F91C7E">
                      <w:pPr>
                        <w:jc w:val="center"/>
                      </w:pPr>
                    </w:p>
                    <w:p w14:paraId="6394DCF6" w14:textId="77777777" w:rsidR="00F91C7E" w:rsidRDefault="00F91C7E" w:rsidP="00F91C7E">
                      <w:pPr>
                        <w:jc w:val="center"/>
                      </w:pPr>
                    </w:p>
                    <w:p w14:paraId="60EDB723" w14:textId="77777777" w:rsidR="00F91C7E" w:rsidRDefault="00F91C7E" w:rsidP="00F91C7E">
                      <w:pPr>
                        <w:jc w:val="center"/>
                      </w:pPr>
                    </w:p>
                    <w:p w14:paraId="1A979787" w14:textId="77777777" w:rsidR="00F91C7E" w:rsidRDefault="00F91C7E" w:rsidP="00F91C7E">
                      <w:pPr>
                        <w:jc w:val="center"/>
                      </w:pPr>
                    </w:p>
                    <w:p w14:paraId="449CD967" w14:textId="77777777" w:rsidR="00F91C7E" w:rsidRDefault="00F91C7E" w:rsidP="00F91C7E">
                      <w:pPr>
                        <w:jc w:val="center"/>
                      </w:pPr>
                    </w:p>
                    <w:p w14:paraId="504D2992" w14:textId="77777777" w:rsidR="00F91C7E" w:rsidRDefault="00F91C7E" w:rsidP="00F91C7E">
                      <w:pPr>
                        <w:jc w:val="center"/>
                      </w:pPr>
                    </w:p>
                    <w:p w14:paraId="3B40A81F" w14:textId="77777777" w:rsidR="00F91C7E" w:rsidRDefault="00F91C7E" w:rsidP="00F91C7E">
                      <w:pPr>
                        <w:jc w:val="center"/>
                      </w:pPr>
                    </w:p>
                    <w:p w14:paraId="3A7E7E2F" w14:textId="77777777" w:rsidR="00F91C7E" w:rsidRDefault="00F91C7E" w:rsidP="00F91C7E">
                      <w:pPr>
                        <w:jc w:val="center"/>
                      </w:pPr>
                    </w:p>
                    <w:p w14:paraId="21BBB182" w14:textId="77777777" w:rsidR="00F91C7E" w:rsidRDefault="00F91C7E" w:rsidP="00F91C7E">
                      <w:pPr>
                        <w:jc w:val="center"/>
                      </w:pPr>
                    </w:p>
                    <w:p w14:paraId="3895994D" w14:textId="77777777" w:rsidR="00F91C7E" w:rsidRDefault="00F91C7E" w:rsidP="00F91C7E">
                      <w:pPr>
                        <w:jc w:val="center"/>
                      </w:pPr>
                    </w:p>
                    <w:p w14:paraId="5E26E6FA" w14:textId="77777777" w:rsidR="00F91C7E" w:rsidRDefault="00F91C7E" w:rsidP="00F91C7E">
                      <w:pPr>
                        <w:jc w:val="center"/>
                      </w:pPr>
                    </w:p>
                    <w:p w14:paraId="1577F404" w14:textId="77777777" w:rsidR="00F91C7E" w:rsidRDefault="00F91C7E" w:rsidP="00F91C7E">
                      <w:pPr>
                        <w:jc w:val="center"/>
                      </w:pPr>
                    </w:p>
                    <w:p w14:paraId="35D90636" w14:textId="77777777" w:rsidR="00F91C7E" w:rsidRDefault="00F91C7E" w:rsidP="00F91C7E">
                      <w:pPr>
                        <w:jc w:val="center"/>
                      </w:pPr>
                    </w:p>
                    <w:p w14:paraId="61D00767" w14:textId="77777777" w:rsidR="00F91C7E" w:rsidRDefault="00F91C7E" w:rsidP="00F91C7E">
                      <w:pPr>
                        <w:jc w:val="center"/>
                      </w:pPr>
                    </w:p>
                    <w:p w14:paraId="04B8E6B1" w14:textId="77777777" w:rsidR="00F91C7E" w:rsidRDefault="00F91C7E" w:rsidP="00F91C7E">
                      <w:pPr>
                        <w:jc w:val="center"/>
                      </w:pPr>
                    </w:p>
                    <w:p w14:paraId="4476D9D6" w14:textId="77777777" w:rsidR="00F91C7E" w:rsidRDefault="00F91C7E" w:rsidP="00F91C7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75D8E8" w14:textId="77777777" w:rsidR="00F91C7E" w:rsidRDefault="00F91C7E" w:rsidP="00F91C7E">
      <w:pPr>
        <w:jc w:val="center"/>
        <w:rPr>
          <w:rFonts w:ascii="Arial" w:hAnsi="Arial" w:cs="Arial"/>
          <w:sz w:val="76"/>
          <w:szCs w:val="76"/>
        </w:rPr>
      </w:pPr>
    </w:p>
    <w:p w14:paraId="3A0F1D3D" w14:textId="77777777" w:rsidR="00F91C7E" w:rsidRDefault="00F91C7E" w:rsidP="00F91C7E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762EA380" wp14:editId="76434EC5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5A815" w14:textId="56EB1F80" w:rsidR="00F91C7E" w:rsidRDefault="00F91C7E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F91C7E" w:rsidSect="00F91C7E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00A3B0B5" w14:textId="77777777" w:rsidR="00F91C7E" w:rsidRDefault="00F91C7E" w:rsidP="00F91C7E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22BEC1CF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B1DE291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85888" behindDoc="0" locked="0" layoutInCell="1" allowOverlap="1" wp14:anchorId="3CB0B9C7" wp14:editId="62D3CDA6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148994C8" w14:textId="77777777" w:rsidR="00F91C7E" w:rsidRPr="003F20DB" w:rsidRDefault="00F91C7E" w:rsidP="00F91C7E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7D1D6C0C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6CC6F112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271B2691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57A35939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</w:p>
    <w:p w14:paraId="30A2C3AA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</w:p>
    <w:p w14:paraId="6F391012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14:paraId="7B2A6F08" w14:textId="288089A2" w:rsidR="00F91C7E" w:rsidRDefault="00F91C7E" w:rsidP="00F91C7E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Maike Niermeyer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Wissenschaftliche Volontärin FILM+SCHULE NRW</w:t>
      </w:r>
    </w:p>
    <w:p w14:paraId="662CDCB2" w14:textId="6BE448C4" w:rsidR="00F91C7E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Jelka </w:t>
      </w:r>
      <w:proofErr w:type="spellStart"/>
      <w:r>
        <w:rPr>
          <w:rFonts w:ascii="Arial" w:hAnsi="Arial" w:cs="Arial"/>
          <w:sz w:val="22"/>
          <w:szCs w:val="22"/>
        </w:rPr>
        <w:t>Luckfiel</w:t>
      </w:r>
      <w:proofErr w:type="spellEnd"/>
    </w:p>
    <w:p w14:paraId="3B588E98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25F286B6" w14:textId="75C48C00" w:rsidR="00F91C7E" w:rsidRPr="003F20DB" w:rsidRDefault="00F91C7E" w:rsidP="00F91C7E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6426B0E2" w14:textId="77777777" w:rsidR="00F91C7E" w:rsidRDefault="00F91C7E" w:rsidP="00F91C7E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3B5CB3DB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6E6CA5A8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591C1AB6" w14:textId="5113AA6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</w:p>
    <w:p w14:paraId="26399B8D" w14:textId="6AA4072A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Wissenschaftliche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0B112520" w14:textId="77777777" w:rsidR="00F91C7E" w:rsidRPr="003F20DB" w:rsidRDefault="00F91C7E" w:rsidP="00F91C7E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2BC9F93E" w14:textId="77777777" w:rsidR="00F91C7E" w:rsidRPr="003F20DB" w:rsidRDefault="00F91C7E" w:rsidP="00F91C7E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7E6B9756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0099B9F4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247F74EC" w14:textId="77777777" w:rsidR="00F91C7E" w:rsidRPr="003F20DB" w:rsidRDefault="00F91C7E" w:rsidP="00F91C7E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48B54CD0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Melina Jasmine </w:t>
      </w:r>
      <w:proofErr w:type="spellStart"/>
      <w:r w:rsidRPr="003F20DB">
        <w:rPr>
          <w:rFonts w:ascii="Arial" w:hAnsi="Arial" w:cs="Arial"/>
          <w:sz w:val="22"/>
          <w:szCs w:val="22"/>
        </w:rPr>
        <w:t>Kalwey</w:t>
      </w:r>
      <w:proofErr w:type="spellEnd"/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6E50AD0D" w14:textId="77777777" w:rsidR="00F91C7E" w:rsidRPr="003F20DB" w:rsidRDefault="00F91C7E" w:rsidP="00F91C7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80BBA05" w14:textId="77777777" w:rsidR="00F91C7E" w:rsidRPr="003F20DB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88960" behindDoc="0" locked="0" layoutInCell="1" allowOverlap="1" wp14:anchorId="728548A5" wp14:editId="7E40DEFE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42" name="Grafik 42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Katholisches Filmwerk GmbH (</w:t>
      </w:r>
      <w:proofErr w:type="spellStart"/>
      <w:r>
        <w:rPr>
          <w:rFonts w:ascii="Arial" w:hAnsi="Arial" w:cs="Arial"/>
          <w:sz w:val="22"/>
          <w:szCs w:val="22"/>
        </w:rPr>
        <w:t>kfw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64EC13AD" w14:textId="77777777" w:rsidR="00F91C7E" w:rsidRPr="005F43E7" w:rsidRDefault="00F91C7E" w:rsidP="00F91C7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71D17EC4" w14:textId="31B3BB90" w:rsidR="00F91C7E" w:rsidRDefault="00F91C7E" w:rsidP="00F91C7E">
      <w:pPr>
        <w:spacing w:line="276" w:lineRule="auto"/>
        <w:rPr>
          <w:rFonts w:ascii="Arial" w:hAnsi="Arial" w:cs="Arial"/>
          <w:sz w:val="22"/>
        </w:rPr>
      </w:pPr>
    </w:p>
    <w:p w14:paraId="0CF91500" w14:textId="77777777" w:rsidR="00F91C7E" w:rsidRDefault="00F91C7E" w:rsidP="00F91C7E">
      <w:pPr>
        <w:spacing w:line="276" w:lineRule="auto"/>
        <w:rPr>
          <w:rFonts w:ascii="Arial" w:hAnsi="Arial" w:cs="Arial"/>
          <w:sz w:val="22"/>
        </w:rPr>
      </w:pPr>
    </w:p>
    <w:p w14:paraId="4AA754C6" w14:textId="77777777" w:rsidR="00F91C7E" w:rsidRPr="000557D7" w:rsidRDefault="00F91C7E" w:rsidP="00F91C7E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106C1D7A" w14:textId="77777777" w:rsidR="00F91C7E" w:rsidRDefault="00F91C7E" w:rsidP="00F91C7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19B7BC9F" wp14:editId="38CBED77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39A3A" w14:textId="77777777" w:rsidR="00F91C7E" w:rsidRDefault="00F91C7E" w:rsidP="00F91C7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0261AF92" wp14:editId="7899367F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072CB" w14:textId="77777777" w:rsidR="00F91C7E" w:rsidRDefault="00F91C7E" w:rsidP="00F91C7E">
      <w:pPr>
        <w:spacing w:line="276" w:lineRule="auto"/>
        <w:rPr>
          <w:rFonts w:ascii="Arial" w:hAnsi="Arial" w:cs="Arial"/>
        </w:rPr>
      </w:pPr>
    </w:p>
    <w:p w14:paraId="5C07B194" w14:textId="07EF5327" w:rsidR="00F91C7E" w:rsidRDefault="00F91C7E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6AED3113" w14:textId="572F4CF7" w:rsidR="00F91C7E" w:rsidRDefault="00F91C7E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0839BE87" w14:textId="77777777" w:rsidR="005C632A" w:rsidRDefault="005C632A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5C632A" w:rsidSect="002425E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549A2174" w14:textId="546FB346" w:rsidR="00740E56" w:rsidRDefault="00740E56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bookmarkStart w:id="0" w:name="_GoBack"/>
      <w:bookmarkEnd w:id="0"/>
      <w:r>
        <w:rPr>
          <w:b/>
          <w:color w:val="1177B5"/>
          <w:sz w:val="28"/>
          <w:szCs w:val="28"/>
        </w:rPr>
        <w:lastRenderedPageBreak/>
        <w:t>Der Inhalt</w:t>
      </w:r>
    </w:p>
    <w:p w14:paraId="6111F3E8" w14:textId="6121B0C6" w:rsidR="00AF31F3" w:rsidRPr="00F91C7E" w:rsidRDefault="00AF31F3" w:rsidP="00F91C7E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64877D2F" w14:textId="3C3CE3AB" w:rsidR="00902099" w:rsidRDefault="00A240A2" w:rsidP="00F91C7E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bCs/>
          <w:noProof/>
        </w:rPr>
        <w:drawing>
          <wp:inline distT="0" distB="0" distL="0" distR="0" wp14:anchorId="34039013" wp14:editId="1AC96BE5">
            <wp:extent cx="5753735" cy="2415540"/>
            <wp:effectExtent l="0" t="0" r="0" b="3810"/>
            <wp:docPr id="2" name="Grafik 2" descr="C:\Users\p3810010\AppData\Local\Microsoft\Windows\INetCache\Content.Word\die_welle.00_11_14_21.Still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3810010\AppData\Local\Microsoft\Windows\INetCache\Content.Word\die_welle.00_11_14_21.Still0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9D0F" w14:textId="7173703E" w:rsidR="00EE2614" w:rsidRPr="006C33DE" w:rsidRDefault="00EE2614" w:rsidP="00F91C7E">
      <w:pPr>
        <w:pStyle w:val="Default"/>
        <w:spacing w:line="276" w:lineRule="auto"/>
        <w:jc w:val="both"/>
        <w:rPr>
          <w:b/>
          <w:bCs/>
        </w:rPr>
      </w:pPr>
    </w:p>
    <w:p w14:paraId="2AE8F4EB" w14:textId="252454D6" w:rsidR="006E7A94" w:rsidRPr="00F91C7E" w:rsidRDefault="00F91C7E" w:rsidP="00F91C7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/>
          <w:bCs/>
        </w:rPr>
      </w:pPr>
      <w:r>
        <w:rPr>
          <w:bCs/>
        </w:rPr>
        <w:t>Schaue d</w:t>
      </w:r>
      <w:r w:rsidR="006E7A94">
        <w:rPr>
          <w:bCs/>
        </w:rPr>
        <w:t>ir das Filmstill in Ruhe an.</w:t>
      </w:r>
    </w:p>
    <w:p w14:paraId="7DD76251" w14:textId="77777777" w:rsidR="00F91C7E" w:rsidRPr="006E7A94" w:rsidRDefault="00F91C7E" w:rsidP="00F91C7E">
      <w:pPr>
        <w:pStyle w:val="Default"/>
        <w:spacing w:line="276" w:lineRule="auto"/>
        <w:ind w:left="284"/>
        <w:jc w:val="both"/>
        <w:rPr>
          <w:b/>
          <w:bCs/>
        </w:rPr>
      </w:pPr>
    </w:p>
    <w:p w14:paraId="52DB7266" w14:textId="194CDBEC" w:rsidR="00902099" w:rsidRPr="00F91C7E" w:rsidRDefault="006E7A94" w:rsidP="00F91C7E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b/>
          <w:bCs/>
        </w:rPr>
      </w:pPr>
      <w:r>
        <w:rPr>
          <w:bCs/>
        </w:rPr>
        <w:t xml:space="preserve">Welche Szene ist zu sehen? </w:t>
      </w:r>
      <w:r w:rsidR="00CF3CCF" w:rsidRPr="00FB3A72">
        <w:rPr>
          <w:bCs/>
        </w:rPr>
        <w:t xml:space="preserve">Beschreibe </w:t>
      </w:r>
      <w:r>
        <w:t>sie kurz und ordne sie in den Handlungszusammenhang ein.</w:t>
      </w:r>
    </w:p>
    <w:p w14:paraId="349DBBB6" w14:textId="77777777" w:rsidR="00F91C7E" w:rsidRPr="006E7A94" w:rsidRDefault="00F91C7E" w:rsidP="00F91C7E">
      <w:pPr>
        <w:pStyle w:val="Default"/>
        <w:spacing w:line="276" w:lineRule="auto"/>
        <w:ind w:left="567"/>
        <w:jc w:val="both"/>
        <w:rPr>
          <w:b/>
          <w:bCs/>
        </w:rPr>
      </w:pPr>
    </w:p>
    <w:p w14:paraId="5CD86E9D" w14:textId="20A9D3D1" w:rsidR="00CC0A60" w:rsidRDefault="00902099" w:rsidP="00F91C7E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b/>
          <w:bCs/>
          <w:color w:val="auto"/>
        </w:rPr>
      </w:pPr>
      <w:r w:rsidRPr="00EE2614">
        <w:rPr>
          <w:bCs/>
        </w:rPr>
        <w:t>Fasse</w:t>
      </w:r>
      <w:r w:rsidR="009E39CA">
        <w:rPr>
          <w:bCs/>
        </w:rPr>
        <w:t xml:space="preserve"> </w:t>
      </w:r>
      <w:r w:rsidRPr="00EE2614">
        <w:rPr>
          <w:bCs/>
        </w:rPr>
        <w:t xml:space="preserve">die Handlung des </w:t>
      </w:r>
      <w:r w:rsidRPr="002A7E2B">
        <w:rPr>
          <w:bCs/>
          <w:color w:val="auto"/>
        </w:rPr>
        <w:t xml:space="preserve">Films </w:t>
      </w:r>
      <w:r w:rsidR="00F9353B" w:rsidRPr="002A7E2B">
        <w:rPr>
          <w:bCs/>
          <w:color w:val="auto"/>
        </w:rPr>
        <w:t xml:space="preserve">ausgehend vom Filmstill </w:t>
      </w:r>
      <w:r w:rsidR="00FB3A72">
        <w:rPr>
          <w:bCs/>
          <w:color w:val="auto"/>
        </w:rPr>
        <w:t>knapp</w:t>
      </w:r>
      <w:r w:rsidR="00CF3CCF">
        <w:rPr>
          <w:bCs/>
          <w:color w:val="auto"/>
        </w:rPr>
        <w:t xml:space="preserve"> </w:t>
      </w:r>
      <w:r w:rsidRPr="002A7E2B">
        <w:rPr>
          <w:bCs/>
          <w:color w:val="auto"/>
        </w:rPr>
        <w:t>zusammen</w:t>
      </w:r>
      <w:r w:rsidR="00CF3CCF">
        <w:rPr>
          <w:bCs/>
          <w:color w:val="auto"/>
        </w:rPr>
        <w:t>.</w:t>
      </w:r>
      <w:r w:rsidR="007F521D">
        <w:rPr>
          <w:bCs/>
          <w:color w:val="auto"/>
        </w:rPr>
        <w:t xml:space="preserve"> Recherchiere auch Regisseur und Erscheinungsjahr des Films. </w:t>
      </w:r>
    </w:p>
    <w:p w14:paraId="21F07A25" w14:textId="18EEA1FA" w:rsidR="00C35006" w:rsidRDefault="00C35006" w:rsidP="00F91C7E">
      <w:pPr>
        <w:pStyle w:val="Default"/>
        <w:spacing w:line="276" w:lineRule="auto"/>
        <w:jc w:val="both"/>
        <w:rPr>
          <w:bCs/>
          <w:color w:val="auto"/>
        </w:rPr>
      </w:pPr>
    </w:p>
    <w:p w14:paraId="5EBD9852" w14:textId="2A897ABA" w:rsidR="00C35006" w:rsidRDefault="00C35006" w:rsidP="00F91C7E">
      <w:pPr>
        <w:pStyle w:val="Default"/>
        <w:spacing w:line="276" w:lineRule="auto"/>
        <w:jc w:val="both"/>
        <w:rPr>
          <w:bCs/>
          <w:color w:val="auto"/>
        </w:rPr>
      </w:pPr>
    </w:p>
    <w:p w14:paraId="60C9AC05" w14:textId="18310635" w:rsidR="009E39CA" w:rsidRDefault="00CC0A60" w:rsidP="00F91C7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Cs/>
          <w:color w:val="auto"/>
        </w:rPr>
      </w:pPr>
      <w:r>
        <w:t xml:space="preserve">Sieh dir die </w:t>
      </w:r>
      <w:r w:rsidR="00293BE9" w:rsidRPr="00CC0A60">
        <w:t xml:space="preserve">Anfangssequenz </w:t>
      </w:r>
      <w:r w:rsidR="00293BE9">
        <w:t xml:space="preserve">des Films </w:t>
      </w:r>
      <w:r w:rsidR="00293BE9" w:rsidRPr="00293BE9">
        <w:rPr>
          <w:smallCaps/>
        </w:rPr>
        <w:t>Die Welle</w:t>
      </w:r>
      <w:r w:rsidR="00293BE9">
        <w:t xml:space="preserve"> (</w:t>
      </w:r>
      <w:proofErr w:type="spellStart"/>
      <w:r w:rsidR="00C53C6F">
        <w:t>Timecode</w:t>
      </w:r>
      <w:proofErr w:type="spellEnd"/>
      <w:r w:rsidR="00C53C6F">
        <w:t xml:space="preserve"> </w:t>
      </w:r>
      <w:r w:rsidR="00F91C7E">
        <w:t>00:00:44-</w:t>
      </w:r>
      <w:r w:rsidR="00293BE9" w:rsidRPr="00CC0A60">
        <w:t>00:02:20</w:t>
      </w:r>
      <w:r w:rsidR="00293BE9">
        <w:t xml:space="preserve">) </w:t>
      </w:r>
      <w:r>
        <w:t>in Ruhe an</w:t>
      </w:r>
      <w:r>
        <w:rPr>
          <w:bCs/>
          <w:color w:val="auto"/>
        </w:rPr>
        <w:t>.</w:t>
      </w:r>
    </w:p>
    <w:p w14:paraId="2BC7E29E" w14:textId="77777777" w:rsidR="00F91C7E" w:rsidRPr="00CC0A60" w:rsidRDefault="00F91C7E" w:rsidP="00F91C7E">
      <w:pPr>
        <w:pStyle w:val="Default"/>
        <w:spacing w:line="276" w:lineRule="auto"/>
        <w:ind w:left="284"/>
        <w:jc w:val="both"/>
        <w:rPr>
          <w:bCs/>
          <w:color w:val="auto"/>
        </w:rPr>
      </w:pPr>
    </w:p>
    <w:p w14:paraId="30565F18" w14:textId="26434347" w:rsidR="00CC0A60" w:rsidRDefault="00CE1E7C" w:rsidP="00F91C7E">
      <w:pPr>
        <w:pStyle w:val="Listenabsatz"/>
        <w:numPr>
          <w:ilvl w:val="0"/>
          <w:numId w:val="4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</w:t>
      </w:r>
      <w:r w:rsidR="00482751">
        <w:rPr>
          <w:rFonts w:ascii="Arial" w:hAnsi="Arial" w:cs="Arial"/>
        </w:rPr>
        <w:t xml:space="preserve"> wirkt Herr Wenger auf dich und warum?</w:t>
      </w:r>
    </w:p>
    <w:p w14:paraId="2D0ABE59" w14:textId="77777777" w:rsidR="00F91C7E" w:rsidRPr="00CC0A60" w:rsidRDefault="00F91C7E" w:rsidP="00F91C7E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7F156CD8" w14:textId="4E6F5CB6" w:rsidR="00293BE9" w:rsidRDefault="00482751" w:rsidP="00F91C7E">
      <w:pPr>
        <w:pStyle w:val="Listenabsatz"/>
        <w:numPr>
          <w:ilvl w:val="0"/>
          <w:numId w:val="4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482751">
        <w:rPr>
          <w:rFonts w:ascii="Arial" w:hAnsi="Arial" w:cs="Arial"/>
        </w:rPr>
        <w:t>Wie wird Herr Wenger in der Sequenz durch die filmischen Mittel charakterisiert? Analysiere die filmische Darstellung</w:t>
      </w:r>
      <w:r>
        <w:rPr>
          <w:rFonts w:ascii="Arial" w:hAnsi="Arial" w:cs="Arial"/>
        </w:rPr>
        <w:t xml:space="preserve"> eingehend</w:t>
      </w:r>
      <w:r w:rsidR="00293BE9" w:rsidRPr="00482751">
        <w:rPr>
          <w:rFonts w:ascii="Arial" w:hAnsi="Arial" w:cs="Arial"/>
        </w:rPr>
        <w:t xml:space="preserve">. Achte dabei auf </w:t>
      </w:r>
      <w:r w:rsidR="0092457A">
        <w:rPr>
          <w:rFonts w:ascii="Arial" w:hAnsi="Arial" w:cs="Arial"/>
        </w:rPr>
        <w:t xml:space="preserve">Kleidung, </w:t>
      </w:r>
      <w:r>
        <w:rPr>
          <w:rFonts w:ascii="Arial" w:hAnsi="Arial" w:cs="Arial"/>
        </w:rPr>
        <w:t>Objekte, M</w:t>
      </w:r>
      <w:r w:rsidR="0092457A">
        <w:rPr>
          <w:rFonts w:ascii="Arial" w:hAnsi="Arial" w:cs="Arial"/>
        </w:rPr>
        <w:t xml:space="preserve">imik, Gestik, Körperhaltung, </w:t>
      </w:r>
      <w:r>
        <w:rPr>
          <w:rFonts w:ascii="Arial" w:hAnsi="Arial" w:cs="Arial"/>
        </w:rPr>
        <w:t xml:space="preserve">den Kontakt mit anderen Figuren </w:t>
      </w:r>
      <w:r w:rsidRPr="00482751">
        <w:rPr>
          <w:rFonts w:ascii="Arial" w:hAnsi="Arial" w:cs="Arial"/>
        </w:rPr>
        <w:t>sowie</w:t>
      </w:r>
      <w:r w:rsidR="00293BE9" w:rsidRPr="00482751">
        <w:rPr>
          <w:rFonts w:ascii="Arial" w:hAnsi="Arial" w:cs="Arial"/>
        </w:rPr>
        <w:t xml:space="preserve"> den Soundtrack</w:t>
      </w:r>
      <w:r>
        <w:rPr>
          <w:rFonts w:ascii="Arial" w:hAnsi="Arial" w:cs="Arial"/>
        </w:rPr>
        <w:t xml:space="preserve">. </w:t>
      </w:r>
    </w:p>
    <w:p w14:paraId="24254E44" w14:textId="082E5258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7419A8B9" w14:textId="176AA83C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71C4D658" w14:textId="275FD1ED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22053090" w14:textId="3C24D862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C8DF9CC" w14:textId="1DB4EAEB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40A4EAC0" w14:textId="11CE9621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3D622351" w14:textId="78F19E28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84D6C86" w14:textId="7D494497" w:rsidR="006E7A94" w:rsidRDefault="006E7A94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37E380FD" w14:textId="7984D5EE" w:rsidR="007560FA" w:rsidRDefault="007560FA" w:rsidP="006E7A94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Herr Wenger – Einstellungsgröße</w:t>
      </w:r>
      <w:r w:rsidR="00F91C7E">
        <w:rPr>
          <w:b/>
          <w:color w:val="1177B5"/>
          <w:sz w:val="28"/>
          <w:szCs w:val="28"/>
        </w:rPr>
        <w:t>n</w:t>
      </w:r>
      <w:r>
        <w:rPr>
          <w:b/>
          <w:color w:val="1177B5"/>
          <w:sz w:val="28"/>
          <w:szCs w:val="28"/>
        </w:rPr>
        <w:t xml:space="preserve"> und Kameraperspektive</w:t>
      </w:r>
      <w:r w:rsidR="00F91C7E">
        <w:rPr>
          <w:b/>
          <w:color w:val="1177B5"/>
          <w:sz w:val="28"/>
          <w:szCs w:val="28"/>
        </w:rPr>
        <w:t>n</w:t>
      </w:r>
    </w:p>
    <w:p w14:paraId="73369051" w14:textId="25810F33" w:rsidR="00AC5DBB" w:rsidRDefault="00AC5DBB" w:rsidP="00AC5DBB">
      <w:pPr>
        <w:tabs>
          <w:tab w:val="left" w:pos="3749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6330CF16" w14:textId="181E2738" w:rsidR="00AC5DBB" w:rsidRPr="00AC5DBB" w:rsidRDefault="00AC5DBB" w:rsidP="006E7A9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Einstellungsgrößen und Kameraperspektiven sind elementare filmische Mittel, um Charaktere</w:t>
      </w:r>
      <w:r w:rsidR="006E7A94">
        <w:rPr>
          <w:rFonts w:ascii="Arial" w:hAnsi="Arial" w:cs="Arial"/>
        </w:rPr>
        <w:t xml:space="preserve"> und Situationen</w:t>
      </w:r>
      <w:r>
        <w:rPr>
          <w:rFonts w:ascii="Arial" w:hAnsi="Arial" w:cs="Arial"/>
        </w:rPr>
        <w:t xml:space="preserve"> in einer bestimmten Weise zu inszeniere</w:t>
      </w:r>
      <w:r w:rsidR="00AC3353">
        <w:rPr>
          <w:rFonts w:ascii="Arial" w:hAnsi="Arial" w:cs="Arial"/>
        </w:rPr>
        <w:t>n. Anhand des f</w:t>
      </w:r>
      <w:r>
        <w:rPr>
          <w:rFonts w:ascii="Arial" w:hAnsi="Arial" w:cs="Arial"/>
        </w:rPr>
        <w:t xml:space="preserve">olgenden </w:t>
      </w:r>
      <w:r w:rsidR="00AC3353">
        <w:rPr>
          <w:rFonts w:ascii="Arial" w:hAnsi="Arial" w:cs="Arial"/>
        </w:rPr>
        <w:t xml:space="preserve">Filmstills </w:t>
      </w:r>
      <w:r>
        <w:rPr>
          <w:rFonts w:ascii="Arial" w:hAnsi="Arial" w:cs="Arial"/>
        </w:rPr>
        <w:t>wirst du dich genauer mit ihnen auseinandersetzen.</w:t>
      </w:r>
    </w:p>
    <w:p w14:paraId="2198511C" w14:textId="77777777" w:rsidR="0038772B" w:rsidRDefault="0038772B" w:rsidP="006E7A94">
      <w:pPr>
        <w:pStyle w:val="Listenabsatz"/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</w:p>
    <w:p w14:paraId="526E4BE4" w14:textId="2592BBBB" w:rsidR="0038772B" w:rsidRDefault="0038772B" w:rsidP="006E7A94">
      <w:pPr>
        <w:pStyle w:val="Listenabsatz"/>
        <w:numPr>
          <w:ilvl w:val="0"/>
          <w:numId w:val="3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Scha</w:t>
      </w:r>
      <w:r w:rsidR="00F91C7E">
        <w:rPr>
          <w:rFonts w:ascii="Arial" w:hAnsi="Arial" w:cs="Arial"/>
        </w:rPr>
        <w:t>ue dir das Filmstill in Ruhe an.</w:t>
      </w:r>
    </w:p>
    <w:p w14:paraId="0938C3D6" w14:textId="77777777" w:rsidR="00F91C7E" w:rsidRDefault="00F91C7E" w:rsidP="00F91C7E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396F30CB" w14:textId="2264EFF2" w:rsidR="00C35006" w:rsidRDefault="005C632A" w:rsidP="00F91C7E">
      <w:pPr>
        <w:tabs>
          <w:tab w:val="left" w:pos="3749"/>
        </w:tabs>
        <w:spacing w:line="276" w:lineRule="auto"/>
        <w:ind w:left="284"/>
        <w:jc w:val="both"/>
      </w:pPr>
      <w:r>
        <w:pict w14:anchorId="3D688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3pt;height:185.1pt;mso-position-horizontal-relative:text;mso-position-vertical-relative:text" wrapcoords="-39 0 -39 21508 21600 21508 21600 0 -39 0">
            <v:imagedata r:id="rId20" o:title="die_welle"/>
          </v:shape>
        </w:pict>
      </w:r>
    </w:p>
    <w:p w14:paraId="1555E1C5" w14:textId="77777777" w:rsidR="00F91C7E" w:rsidRDefault="00F91C7E" w:rsidP="00F91C7E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2FFDE782" w14:textId="02534178" w:rsidR="0038772B" w:rsidRDefault="00C35006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 wirkt die Szene auf dich und warum?</w:t>
      </w:r>
    </w:p>
    <w:p w14:paraId="4F034E64" w14:textId="77777777" w:rsidR="00F91C7E" w:rsidRDefault="00F91C7E" w:rsidP="00F91C7E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44897A9F" w14:textId="721DE14A" w:rsidR="00F91C7E" w:rsidRDefault="00AC3353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 wirkt H</w:t>
      </w:r>
      <w:r w:rsidR="00C35006">
        <w:rPr>
          <w:rFonts w:ascii="Arial" w:hAnsi="Arial" w:cs="Arial"/>
        </w:rPr>
        <w:t>er</w:t>
      </w:r>
      <w:r>
        <w:rPr>
          <w:rFonts w:ascii="Arial" w:hAnsi="Arial" w:cs="Arial"/>
        </w:rPr>
        <w:t>r</w:t>
      </w:r>
      <w:r w:rsidR="00C35006">
        <w:rPr>
          <w:rFonts w:ascii="Arial" w:hAnsi="Arial" w:cs="Arial"/>
        </w:rPr>
        <w:t xml:space="preserve"> Wenger? Beschreibe ihn mit zwei bis drei Adjektiven.</w:t>
      </w:r>
    </w:p>
    <w:p w14:paraId="7F58B61C" w14:textId="47F2328B" w:rsidR="00F91C7E" w:rsidRPr="00F91C7E" w:rsidRDefault="00F91C7E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136A0CDA" w14:textId="776F9DF7" w:rsidR="00C35006" w:rsidRDefault="00C35006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Welche Kameraperspektive wird genutzt und welche Funktion hat sie im</w:t>
      </w:r>
      <w:r w:rsidR="0092457A">
        <w:rPr>
          <w:rFonts w:ascii="Arial" w:hAnsi="Arial" w:cs="Arial"/>
        </w:rPr>
        <w:t xml:space="preserve"> Bildzusammenhang? Nimm die App </w:t>
      </w:r>
      <w:r>
        <w:rPr>
          <w:rFonts w:ascii="Arial" w:hAnsi="Arial" w:cs="Arial"/>
        </w:rPr>
        <w:t xml:space="preserve">TopShot zur Hilfe. Informiere dich in der Rubrik „Kameraperspektiven“ und nutze auch den Infobutton neben der jeweiligen Perspektivbezeichnung. </w:t>
      </w:r>
    </w:p>
    <w:p w14:paraId="525CDE97" w14:textId="77777777" w:rsidR="00F91C7E" w:rsidRDefault="00F91C7E" w:rsidP="00F91C7E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552BC2D1" w14:textId="4FD4329A" w:rsidR="00C35006" w:rsidRDefault="00C35006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Welche Einstellungsgröße wird genutzt und welche Funktion hat sie im Bildzusammenhang?</w:t>
      </w:r>
      <w:r w:rsidRPr="00C350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Nimm die App TopShot zur Hilfe. Informiere dich in der Rubrik „Einstellungsgrößen“ und nutze auch den Infobutton neben der jeweiligen Einstellungsbezeichnung. </w:t>
      </w:r>
    </w:p>
    <w:p w14:paraId="1AA61F6E" w14:textId="4CC66085" w:rsidR="00F91C7E" w:rsidRPr="00F91C7E" w:rsidRDefault="00F91C7E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2E728D8B" w14:textId="100BF961" w:rsidR="00F91C7E" w:rsidRDefault="0038772B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C35006">
        <w:rPr>
          <w:rFonts w:ascii="Arial" w:hAnsi="Arial" w:cs="Arial"/>
        </w:rPr>
        <w:t>W</w:t>
      </w:r>
      <w:r w:rsidR="00C35006" w:rsidRPr="00C35006">
        <w:rPr>
          <w:rFonts w:ascii="Arial" w:hAnsi="Arial" w:cs="Arial"/>
        </w:rPr>
        <w:t xml:space="preserve">elche weiteren filmischen Mittel unterstützen die Bildwirkung? Achte auf den Raum, die </w:t>
      </w:r>
      <w:r w:rsidR="00CE1E7C">
        <w:rPr>
          <w:rFonts w:ascii="Arial" w:hAnsi="Arial" w:cs="Arial"/>
        </w:rPr>
        <w:t>Linienführung, Personen, ihre Körperh</w:t>
      </w:r>
      <w:r w:rsidR="00C35006" w:rsidRPr="00C35006">
        <w:rPr>
          <w:rFonts w:ascii="Arial" w:hAnsi="Arial" w:cs="Arial"/>
        </w:rPr>
        <w:t>altung</w:t>
      </w:r>
      <w:r w:rsidR="0092457A">
        <w:rPr>
          <w:rFonts w:ascii="Arial" w:hAnsi="Arial" w:cs="Arial"/>
        </w:rPr>
        <w:t>,</w:t>
      </w:r>
      <w:r w:rsidR="00C35006" w:rsidRPr="00C35006">
        <w:rPr>
          <w:rFonts w:ascii="Arial" w:hAnsi="Arial" w:cs="Arial"/>
        </w:rPr>
        <w:t xml:space="preserve"> sowie die Farbgebung.</w:t>
      </w:r>
    </w:p>
    <w:p w14:paraId="1BA3BB03" w14:textId="70AE847F" w:rsidR="00F91C7E" w:rsidRPr="00F91C7E" w:rsidRDefault="00F91C7E" w:rsidP="00F91C7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0CC3A14C" w14:textId="15729F92" w:rsidR="0038772B" w:rsidRPr="00437160" w:rsidRDefault="00437160" w:rsidP="00F91C7E">
      <w:pPr>
        <w:pStyle w:val="Listenabsatz"/>
        <w:numPr>
          <w:ilvl w:val="0"/>
          <w:numId w:val="1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Wie und aus welchen Gründen hat sich Herr Wenger im Vergleich zur </w:t>
      </w:r>
      <w:r w:rsidR="00AC3353">
        <w:rPr>
          <w:rFonts w:ascii="Arial" w:hAnsi="Arial" w:cs="Arial"/>
        </w:rPr>
        <w:t>Exposition verändert und wie lässt sich seine Haltung gegenüber den Schülern beschreiben</w:t>
      </w:r>
      <w:r w:rsidR="0092457A">
        <w:rPr>
          <w:rFonts w:ascii="Arial" w:hAnsi="Arial" w:cs="Arial"/>
        </w:rPr>
        <w:t>? Deute deine Ergebnisse im Handlungs</w:t>
      </w:r>
      <w:r>
        <w:rPr>
          <w:rFonts w:ascii="Arial" w:hAnsi="Arial" w:cs="Arial"/>
        </w:rPr>
        <w:t>zusammenhang.</w:t>
      </w:r>
    </w:p>
    <w:p w14:paraId="15C7FD40" w14:textId="466BC43E" w:rsidR="00141021" w:rsidRDefault="00141021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Das Experiment</w:t>
      </w:r>
      <w:r w:rsidR="009C6CBB">
        <w:rPr>
          <w:b/>
          <w:color w:val="1177B5"/>
          <w:sz w:val="28"/>
          <w:szCs w:val="28"/>
        </w:rPr>
        <w:t xml:space="preserve"> „Die Welle“</w:t>
      </w:r>
      <w:r w:rsidR="00D55A51">
        <w:rPr>
          <w:b/>
          <w:color w:val="1177B5"/>
          <w:sz w:val="28"/>
          <w:szCs w:val="28"/>
        </w:rPr>
        <w:t xml:space="preserve"> – Demokratie und Autokratie </w:t>
      </w:r>
    </w:p>
    <w:p w14:paraId="6025A032" w14:textId="77777777" w:rsidR="00141021" w:rsidRDefault="00141021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F172D5A" w14:textId="6F429A55" w:rsidR="00187E0D" w:rsidRPr="001F298E" w:rsidRDefault="00193C54" w:rsidP="00F91C7E">
      <w:pPr>
        <w:pStyle w:val="Default"/>
        <w:numPr>
          <w:ilvl w:val="0"/>
          <w:numId w:val="13"/>
        </w:numPr>
        <w:spacing w:line="276" w:lineRule="auto"/>
        <w:ind w:left="284" w:hanging="284"/>
        <w:jc w:val="both"/>
        <w:rPr>
          <w:color w:val="auto"/>
        </w:rPr>
      </w:pPr>
      <w:r w:rsidRPr="001F298E">
        <w:rPr>
          <w:color w:val="auto"/>
        </w:rPr>
        <w:t xml:space="preserve">Das Experiment </w:t>
      </w:r>
      <w:r w:rsidR="006B0508" w:rsidRPr="001F298E">
        <w:rPr>
          <w:color w:val="auto"/>
        </w:rPr>
        <w:t>ist</w:t>
      </w:r>
      <w:r w:rsidRPr="001F298E">
        <w:rPr>
          <w:color w:val="auto"/>
        </w:rPr>
        <w:t xml:space="preserve"> </w:t>
      </w:r>
      <w:r w:rsidR="006D5C40" w:rsidRPr="001F298E">
        <w:rPr>
          <w:color w:val="auto"/>
        </w:rPr>
        <w:t xml:space="preserve">im Film </w:t>
      </w:r>
      <w:r w:rsidR="006B0508" w:rsidRPr="001F298E">
        <w:rPr>
          <w:color w:val="auto"/>
        </w:rPr>
        <w:t>Teil</w:t>
      </w:r>
      <w:r w:rsidRPr="001F298E">
        <w:rPr>
          <w:color w:val="auto"/>
        </w:rPr>
        <w:t xml:space="preserve"> einer Projektwoche zum Thema Staatsformen. </w:t>
      </w:r>
    </w:p>
    <w:p w14:paraId="57D0B3A6" w14:textId="77777777" w:rsidR="00F91C7E" w:rsidRDefault="00F91C7E" w:rsidP="00F91C7E">
      <w:pPr>
        <w:pStyle w:val="Default"/>
        <w:spacing w:line="276" w:lineRule="auto"/>
        <w:ind w:left="284"/>
        <w:jc w:val="both"/>
        <w:rPr>
          <w:color w:val="auto"/>
        </w:rPr>
      </w:pPr>
    </w:p>
    <w:p w14:paraId="48AB04BE" w14:textId="7C88C530" w:rsidR="002D43CD" w:rsidRDefault="002D43CD" w:rsidP="00F91C7E">
      <w:pPr>
        <w:pStyle w:val="Default"/>
        <w:numPr>
          <w:ilvl w:val="0"/>
          <w:numId w:val="18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Was weißt du bereits über die Staatsformen „Demokratie“ und „Autokratie“?</w:t>
      </w:r>
    </w:p>
    <w:p w14:paraId="2601B322" w14:textId="77777777" w:rsidR="00F91C7E" w:rsidRDefault="00F91C7E" w:rsidP="00F91C7E">
      <w:pPr>
        <w:pStyle w:val="Default"/>
        <w:spacing w:line="276" w:lineRule="auto"/>
        <w:ind w:left="567"/>
        <w:jc w:val="both"/>
        <w:rPr>
          <w:color w:val="auto"/>
        </w:rPr>
      </w:pPr>
    </w:p>
    <w:p w14:paraId="33394175" w14:textId="2EF226B2" w:rsidR="002D43CD" w:rsidRPr="00F91C7E" w:rsidRDefault="002D43CD" w:rsidP="00F91C7E">
      <w:pPr>
        <w:pStyle w:val="Default"/>
        <w:numPr>
          <w:ilvl w:val="0"/>
          <w:numId w:val="18"/>
        </w:numPr>
        <w:spacing w:after="120" w:line="276" w:lineRule="auto"/>
        <w:ind w:left="568" w:hanging="284"/>
        <w:jc w:val="both"/>
        <w:rPr>
          <w:color w:val="auto"/>
        </w:rPr>
      </w:pPr>
      <w:r>
        <w:rPr>
          <w:color w:val="auto"/>
        </w:rPr>
        <w:t>Recherchiere beide Staatsformen im Politiklexikon der Bundeszentrale für</w:t>
      </w:r>
      <w:r w:rsidR="00F91C7E">
        <w:rPr>
          <w:color w:val="auto"/>
        </w:rPr>
        <w:t xml:space="preserve"> Politische Bildung und schaue d</w:t>
      </w:r>
      <w:r>
        <w:rPr>
          <w:color w:val="auto"/>
        </w:rPr>
        <w:t xml:space="preserve">ir zusätzlich </w:t>
      </w:r>
      <w:r w:rsidR="00F91C7E">
        <w:rPr>
          <w:color w:val="auto"/>
        </w:rPr>
        <w:t>folgende</w:t>
      </w:r>
      <w:r>
        <w:rPr>
          <w:color w:val="auto"/>
        </w:rPr>
        <w:t xml:space="preserve"> Erklärvideos an:</w:t>
      </w:r>
    </w:p>
    <w:p w14:paraId="475E0AFA" w14:textId="20D53060" w:rsidR="00187E0D" w:rsidRPr="000B2AAB" w:rsidRDefault="005C632A" w:rsidP="00F91C7E">
      <w:pPr>
        <w:pStyle w:val="Default"/>
        <w:numPr>
          <w:ilvl w:val="0"/>
          <w:numId w:val="5"/>
        </w:numPr>
        <w:spacing w:line="276" w:lineRule="auto"/>
        <w:ind w:left="851" w:hanging="284"/>
        <w:jc w:val="both"/>
        <w:rPr>
          <w:color w:val="auto"/>
        </w:rPr>
      </w:pPr>
      <w:hyperlink r:id="rId21" w:history="1">
        <w:r w:rsidR="00187E0D" w:rsidRPr="00932E43">
          <w:rPr>
            <w:rStyle w:val="Hyperlink"/>
          </w:rPr>
          <w:t>https://www.bpb.de/nachschlagen/lexika/politiklexikon/</w:t>
        </w:r>
      </w:hyperlink>
      <w:r w:rsidR="00187E0D">
        <w:rPr>
          <w:color w:val="auto"/>
        </w:rPr>
        <w:t xml:space="preserve">  </w:t>
      </w:r>
    </w:p>
    <w:p w14:paraId="0C397D68" w14:textId="5D1FB3A2" w:rsidR="00187E0D" w:rsidRDefault="005C632A" w:rsidP="00F91C7E">
      <w:pPr>
        <w:pStyle w:val="Default"/>
        <w:numPr>
          <w:ilvl w:val="0"/>
          <w:numId w:val="5"/>
        </w:numPr>
        <w:spacing w:line="276" w:lineRule="auto"/>
        <w:ind w:left="851" w:hanging="284"/>
        <w:jc w:val="both"/>
        <w:rPr>
          <w:color w:val="auto"/>
        </w:rPr>
      </w:pPr>
      <w:hyperlink r:id="rId22" w:history="1">
        <w:r w:rsidR="00187E0D" w:rsidRPr="00932E43">
          <w:rPr>
            <w:rStyle w:val="Hyperlink"/>
          </w:rPr>
          <w:t>https://www.youtube.com/watch?v=59gAft8LwU4</w:t>
        </w:r>
      </w:hyperlink>
      <w:r w:rsidR="00187E0D">
        <w:rPr>
          <w:color w:val="auto"/>
        </w:rPr>
        <w:t xml:space="preserve"> </w:t>
      </w:r>
    </w:p>
    <w:p w14:paraId="243B30AF" w14:textId="3690E831" w:rsidR="00187E0D" w:rsidRDefault="005C632A" w:rsidP="00F91C7E">
      <w:pPr>
        <w:pStyle w:val="Default"/>
        <w:numPr>
          <w:ilvl w:val="0"/>
          <w:numId w:val="5"/>
        </w:numPr>
        <w:spacing w:line="276" w:lineRule="auto"/>
        <w:ind w:left="851" w:hanging="284"/>
        <w:jc w:val="both"/>
        <w:rPr>
          <w:color w:val="auto"/>
        </w:rPr>
      </w:pPr>
      <w:hyperlink r:id="rId23" w:history="1">
        <w:r w:rsidR="00187E0D" w:rsidRPr="00932E43">
          <w:rPr>
            <w:rStyle w:val="Hyperlink"/>
          </w:rPr>
          <w:t>https://www.youtube.com/watch?v=E6vJh777gm4</w:t>
        </w:r>
      </w:hyperlink>
      <w:r w:rsidR="00187E0D">
        <w:rPr>
          <w:color w:val="auto"/>
        </w:rPr>
        <w:t xml:space="preserve"> </w:t>
      </w:r>
    </w:p>
    <w:p w14:paraId="70286C9A" w14:textId="77777777" w:rsidR="002D43CD" w:rsidRDefault="002D43CD" w:rsidP="002D43CD">
      <w:pPr>
        <w:pStyle w:val="Default"/>
        <w:spacing w:line="276" w:lineRule="auto"/>
        <w:ind w:left="1440"/>
        <w:jc w:val="both"/>
        <w:rPr>
          <w:color w:val="auto"/>
        </w:rPr>
      </w:pPr>
    </w:p>
    <w:p w14:paraId="6DDD987A" w14:textId="2E152511" w:rsidR="000B2AAB" w:rsidRDefault="002D43CD" w:rsidP="00F91C7E">
      <w:pPr>
        <w:pStyle w:val="Default"/>
        <w:numPr>
          <w:ilvl w:val="0"/>
          <w:numId w:val="18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Was kennzeichnet die Staatsformen jeweils und wie unterscheiden sie sich? Fasse in eigenen Worten zusammen.</w:t>
      </w:r>
    </w:p>
    <w:p w14:paraId="015D834A" w14:textId="222947E7" w:rsidR="00287354" w:rsidRDefault="00287354" w:rsidP="002D43CD">
      <w:pPr>
        <w:pStyle w:val="Default"/>
        <w:spacing w:line="276" w:lineRule="auto"/>
        <w:jc w:val="both"/>
        <w:rPr>
          <w:color w:val="auto"/>
        </w:rPr>
      </w:pPr>
    </w:p>
    <w:p w14:paraId="24B831FA" w14:textId="77777777" w:rsidR="00F91C7E" w:rsidRPr="002D43CD" w:rsidRDefault="00F91C7E" w:rsidP="002D43CD">
      <w:pPr>
        <w:pStyle w:val="Default"/>
        <w:spacing w:line="276" w:lineRule="auto"/>
        <w:jc w:val="both"/>
        <w:rPr>
          <w:color w:val="auto"/>
        </w:rPr>
      </w:pPr>
    </w:p>
    <w:p w14:paraId="4F25740C" w14:textId="6B13DA65" w:rsidR="00187E0D" w:rsidRDefault="0092457A" w:rsidP="0092457A">
      <w:pPr>
        <w:pStyle w:val="Default"/>
        <w:numPr>
          <w:ilvl w:val="0"/>
          <w:numId w:val="13"/>
        </w:numPr>
        <w:tabs>
          <w:tab w:val="left" w:pos="567"/>
        </w:tabs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t xml:space="preserve">a) </w:t>
      </w:r>
      <w:r w:rsidR="00187E0D">
        <w:rPr>
          <w:color w:val="auto"/>
        </w:rPr>
        <w:t>Herr Wenger</w:t>
      </w:r>
      <w:r w:rsidR="002D43CD">
        <w:rPr>
          <w:color w:val="auto"/>
        </w:rPr>
        <w:t xml:space="preserve"> führt drei Leitsätze ein. </w:t>
      </w:r>
      <w:r>
        <w:rPr>
          <w:color w:val="auto"/>
        </w:rPr>
        <w:t>Vervollständige die Sätze.</w:t>
      </w:r>
    </w:p>
    <w:p w14:paraId="421A8E85" w14:textId="77777777" w:rsidR="00187E0D" w:rsidRDefault="00187E0D" w:rsidP="00187E0D">
      <w:pPr>
        <w:pStyle w:val="Default"/>
        <w:spacing w:line="276" w:lineRule="auto"/>
        <w:jc w:val="both"/>
        <w:rPr>
          <w:color w:val="auto"/>
        </w:rPr>
      </w:pPr>
    </w:p>
    <w:p w14:paraId="75C3EF5A" w14:textId="40A6BF61" w:rsidR="008E105A" w:rsidRDefault="00187E0D" w:rsidP="000374B1">
      <w:pPr>
        <w:pStyle w:val="Default"/>
        <w:numPr>
          <w:ilvl w:val="0"/>
          <w:numId w:val="6"/>
        </w:numPr>
        <w:spacing w:line="480" w:lineRule="auto"/>
        <w:jc w:val="both"/>
        <w:rPr>
          <w:color w:val="auto"/>
        </w:rPr>
      </w:pPr>
      <w:r>
        <w:rPr>
          <w:color w:val="auto"/>
        </w:rPr>
        <w:t>Macht durch ____________________________</w:t>
      </w:r>
    </w:p>
    <w:p w14:paraId="30176226" w14:textId="56705F36" w:rsidR="00187E0D" w:rsidRDefault="00187E0D" w:rsidP="000374B1">
      <w:pPr>
        <w:pStyle w:val="Default"/>
        <w:numPr>
          <w:ilvl w:val="0"/>
          <w:numId w:val="6"/>
        </w:numPr>
        <w:spacing w:line="480" w:lineRule="auto"/>
        <w:jc w:val="both"/>
        <w:rPr>
          <w:color w:val="auto"/>
        </w:rPr>
      </w:pPr>
      <w:r>
        <w:rPr>
          <w:color w:val="auto"/>
        </w:rPr>
        <w:t>Macht durch ____________________________</w:t>
      </w:r>
    </w:p>
    <w:p w14:paraId="71E1E92A" w14:textId="7EA78847" w:rsidR="00187E0D" w:rsidRDefault="00187E0D" w:rsidP="000374B1">
      <w:pPr>
        <w:pStyle w:val="Default"/>
        <w:numPr>
          <w:ilvl w:val="0"/>
          <w:numId w:val="6"/>
        </w:numPr>
        <w:spacing w:line="480" w:lineRule="auto"/>
        <w:jc w:val="both"/>
        <w:rPr>
          <w:color w:val="auto"/>
        </w:rPr>
      </w:pPr>
      <w:r>
        <w:rPr>
          <w:color w:val="auto"/>
        </w:rPr>
        <w:t>Macht durch ____________________________</w:t>
      </w:r>
    </w:p>
    <w:p w14:paraId="54980645" w14:textId="5B23413C" w:rsidR="00544ADC" w:rsidRDefault="00544ADC" w:rsidP="00187E0D">
      <w:pPr>
        <w:pStyle w:val="Default"/>
        <w:spacing w:line="276" w:lineRule="auto"/>
        <w:jc w:val="both"/>
        <w:rPr>
          <w:color w:val="auto"/>
        </w:rPr>
      </w:pPr>
    </w:p>
    <w:p w14:paraId="298236EE" w14:textId="77777777" w:rsidR="0092457A" w:rsidRDefault="0092457A" w:rsidP="0092457A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color w:val="auto"/>
        </w:rPr>
        <w:t xml:space="preserve">b) </w:t>
      </w:r>
      <w:r w:rsidR="00D55A51">
        <w:rPr>
          <w:color w:val="auto"/>
        </w:rPr>
        <w:t>Wie setzt Herr Wenger die Leitsätze mit seiner Klasse um?</w:t>
      </w:r>
      <w:r w:rsidR="00AC3353" w:rsidRPr="00AC3353">
        <w:rPr>
          <w:color w:val="auto"/>
        </w:rPr>
        <w:t xml:space="preserve"> </w:t>
      </w:r>
      <w:r w:rsidR="00AC3353">
        <w:rPr>
          <w:color w:val="auto"/>
        </w:rPr>
        <w:t>Erläutere ausgehend</w:t>
      </w:r>
    </w:p>
    <w:p w14:paraId="11B057E0" w14:textId="68A28AD7" w:rsidR="00D55A51" w:rsidRDefault="0092457A" w:rsidP="0092457A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color w:val="auto"/>
        </w:rPr>
        <w:t xml:space="preserve">     </w:t>
      </w:r>
      <w:r w:rsidR="00AC3353">
        <w:rPr>
          <w:color w:val="auto"/>
        </w:rPr>
        <w:t>von dem Filmstill.</w:t>
      </w:r>
    </w:p>
    <w:p w14:paraId="2EE55373" w14:textId="77777777" w:rsidR="006B0508" w:rsidRPr="00F91C7E" w:rsidRDefault="006B0508" w:rsidP="006B0508">
      <w:pPr>
        <w:pStyle w:val="Default"/>
        <w:spacing w:line="276" w:lineRule="auto"/>
        <w:ind w:left="284"/>
        <w:jc w:val="both"/>
        <w:rPr>
          <w:color w:val="auto"/>
        </w:rPr>
      </w:pPr>
    </w:p>
    <w:p w14:paraId="3996B3B9" w14:textId="27B9A247" w:rsidR="00D55A51" w:rsidRDefault="00D55A51" w:rsidP="006B0508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4C6CD10" wp14:editId="227ED9C6">
            <wp:extent cx="5580000" cy="234975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4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AF70D" w14:textId="1232E0B6" w:rsidR="00C50349" w:rsidRDefault="0092457A" w:rsidP="000374B1">
      <w:pPr>
        <w:pStyle w:val="Default"/>
        <w:numPr>
          <w:ilvl w:val="0"/>
          <w:numId w:val="13"/>
        </w:numPr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lastRenderedPageBreak/>
        <w:t xml:space="preserve">Wie stehen die einzelnen Figuren zur Welle? </w:t>
      </w:r>
      <w:r w:rsidR="00C50349">
        <w:rPr>
          <w:color w:val="auto"/>
        </w:rPr>
        <w:t>Deu</w:t>
      </w:r>
      <w:r w:rsidR="001F298E">
        <w:rPr>
          <w:color w:val="auto"/>
        </w:rPr>
        <w:t xml:space="preserve">te ihr Verhalten </w:t>
      </w:r>
      <w:r>
        <w:rPr>
          <w:color w:val="auto"/>
        </w:rPr>
        <w:t xml:space="preserve">im </w:t>
      </w:r>
      <w:r w:rsidR="00C50349">
        <w:rPr>
          <w:color w:val="auto"/>
        </w:rPr>
        <w:t>Handlungszusam</w:t>
      </w:r>
      <w:r w:rsidR="009A163E">
        <w:rPr>
          <w:color w:val="auto"/>
        </w:rPr>
        <w:t>m</w:t>
      </w:r>
      <w:r w:rsidR="00C50349">
        <w:rPr>
          <w:color w:val="auto"/>
        </w:rPr>
        <w:t>enhang.</w:t>
      </w:r>
      <w:r>
        <w:rPr>
          <w:color w:val="auto"/>
        </w:rPr>
        <w:t xml:space="preserve"> Nutze die Tabelle für Stichpunkte.</w:t>
      </w:r>
    </w:p>
    <w:p w14:paraId="30549846" w14:textId="0349694C" w:rsidR="00C50349" w:rsidRPr="00057164" w:rsidRDefault="00C50349" w:rsidP="00C50349">
      <w:pPr>
        <w:pStyle w:val="Default"/>
        <w:spacing w:line="276" w:lineRule="auto"/>
        <w:jc w:val="both"/>
        <w:rPr>
          <w:b/>
          <w:color w:val="auto"/>
        </w:rPr>
      </w:pPr>
      <w:r w:rsidRPr="00057164">
        <w:rPr>
          <w:b/>
          <w:color w:val="auto"/>
        </w:rPr>
        <w:t xml:space="preserve">                                                                  </w:t>
      </w: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3006"/>
        <w:gridCol w:w="2886"/>
        <w:gridCol w:w="2889"/>
      </w:tblGrid>
      <w:tr w:rsidR="006B0508" w14:paraId="13E820D4" w14:textId="77777777" w:rsidTr="006B0508">
        <w:trPr>
          <w:trHeight w:val="454"/>
        </w:trPr>
        <w:tc>
          <w:tcPr>
            <w:tcW w:w="2741" w:type="dxa"/>
            <w:vMerge w:val="restart"/>
            <w:shd w:val="clear" w:color="auto" w:fill="D9D9D9" w:themeFill="background1" w:themeFillShade="D9"/>
            <w:vAlign w:val="center"/>
          </w:tcPr>
          <w:p w14:paraId="601D6490" w14:textId="7E77017E" w:rsidR="006B0508" w:rsidRPr="00F3690B" w:rsidRDefault="006B0508" w:rsidP="006B0508">
            <w:pPr>
              <w:pStyle w:val="Default"/>
              <w:rPr>
                <w:b/>
                <w:color w:val="auto"/>
              </w:rPr>
            </w:pPr>
            <w:r w:rsidRPr="00F3690B">
              <w:rPr>
                <w:b/>
                <w:color w:val="auto"/>
              </w:rPr>
              <w:t>Figur</w:t>
            </w:r>
          </w:p>
        </w:tc>
        <w:tc>
          <w:tcPr>
            <w:tcW w:w="6040" w:type="dxa"/>
            <w:gridSpan w:val="2"/>
            <w:shd w:val="clear" w:color="auto" w:fill="D9D9D9" w:themeFill="background1" w:themeFillShade="D9"/>
            <w:vAlign w:val="center"/>
          </w:tcPr>
          <w:p w14:paraId="5DB56B74" w14:textId="55ED8694" w:rsidR="006B0508" w:rsidRDefault="006B0508" w:rsidP="006B0508">
            <w:pPr>
              <w:pStyle w:val="Default"/>
              <w:jc w:val="center"/>
              <w:rPr>
                <w:b/>
                <w:color w:val="auto"/>
              </w:rPr>
            </w:pPr>
            <w:r w:rsidRPr="00057164">
              <w:rPr>
                <w:b/>
                <w:color w:val="auto"/>
              </w:rPr>
              <w:t>Haltung zur Welle</w:t>
            </w:r>
          </w:p>
        </w:tc>
      </w:tr>
      <w:tr w:rsidR="006B0508" w14:paraId="17FD868D" w14:textId="77777777" w:rsidTr="006B0508">
        <w:trPr>
          <w:trHeight w:val="454"/>
        </w:trPr>
        <w:tc>
          <w:tcPr>
            <w:tcW w:w="2741" w:type="dxa"/>
            <w:vMerge/>
            <w:shd w:val="clear" w:color="auto" w:fill="D9D9D9" w:themeFill="background1" w:themeFillShade="D9"/>
            <w:vAlign w:val="center"/>
          </w:tcPr>
          <w:p w14:paraId="38627425" w14:textId="02151944" w:rsidR="006B0508" w:rsidRPr="00F3690B" w:rsidRDefault="006B0508" w:rsidP="006B0508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340E8A8E" w14:textId="77777777" w:rsidR="006B0508" w:rsidRPr="00F3690B" w:rsidRDefault="006B0508" w:rsidP="006B0508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Verhalten </w:t>
            </w:r>
          </w:p>
        </w:tc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2CE63EA2" w14:textId="77777777" w:rsidR="006B0508" w:rsidRPr="00F3690B" w:rsidRDefault="006B0508" w:rsidP="006B0508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Deutung</w:t>
            </w:r>
          </w:p>
        </w:tc>
      </w:tr>
      <w:tr w:rsidR="00C50349" w14:paraId="438C03E0" w14:textId="77777777" w:rsidTr="006B0508">
        <w:trPr>
          <w:trHeight w:val="3402"/>
        </w:trPr>
        <w:tc>
          <w:tcPr>
            <w:tcW w:w="2741" w:type="dxa"/>
          </w:tcPr>
          <w:p w14:paraId="4B6FC349" w14:textId="77777777" w:rsidR="006B0508" w:rsidRDefault="006B0508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14:paraId="741F7D73" w14:textId="42C2EFA1" w:rsidR="00C50349" w:rsidRPr="006B0508" w:rsidRDefault="00C50349" w:rsidP="00447B0D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r w:rsidRPr="006B0508">
              <w:rPr>
                <w:b/>
                <w:color w:val="auto"/>
              </w:rPr>
              <w:t>Tim</w:t>
            </w:r>
          </w:p>
          <w:p w14:paraId="771CA7C0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6E4462E" wp14:editId="5E6553BC">
                  <wp:extent cx="1762125" cy="1438275"/>
                  <wp:effectExtent l="0" t="0" r="9525" b="9525"/>
                  <wp:docPr id="3" name="Grafik 3" descr="C:\Users\p3810010\AppData\Local\Microsoft\Windows\INetCache\Content.Word\die_welle.00_09_43_09.Still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3810010\AppData\Local\Microsoft\Windows\INetCache\Content.Word\die_welle.00_09_43_09.Still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r="3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15C5E13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020" w:type="dxa"/>
          </w:tcPr>
          <w:p w14:paraId="6F91B2FA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  <w:tr w:rsidR="00C50349" w14:paraId="2CD5C7A0" w14:textId="77777777" w:rsidTr="006B0508">
        <w:trPr>
          <w:trHeight w:val="3402"/>
        </w:trPr>
        <w:tc>
          <w:tcPr>
            <w:tcW w:w="2741" w:type="dxa"/>
          </w:tcPr>
          <w:p w14:paraId="38045A7B" w14:textId="77777777" w:rsidR="006B0508" w:rsidRDefault="006B0508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14:paraId="6D7D874F" w14:textId="19A3B285" w:rsidR="00C50349" w:rsidRPr="006B0508" w:rsidRDefault="00C50349" w:rsidP="00447B0D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r w:rsidRPr="006B0508">
              <w:rPr>
                <w:b/>
                <w:color w:val="auto"/>
              </w:rPr>
              <w:t>Karo</w:t>
            </w:r>
          </w:p>
          <w:p w14:paraId="03BCC0DD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04A4B41" wp14:editId="6D35F565">
                  <wp:extent cx="1762125" cy="1438275"/>
                  <wp:effectExtent l="0" t="0" r="9525" b="9525"/>
                  <wp:docPr id="8" name="Grafik 8" descr="C:\Users\p3810010\AppData\Local\Microsoft\Windows\INetCache\Content.Word\die_welle.00_11_48_17.Still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3810010\AppData\Local\Microsoft\Windows\INetCache\Content.Word\die_welle.00_11_48_17.Still0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9" r="26815"/>
                          <a:stretch/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7B3F85C5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020" w:type="dxa"/>
          </w:tcPr>
          <w:p w14:paraId="4EFBCC34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  <w:tr w:rsidR="00C50349" w14:paraId="57A2C185" w14:textId="77777777" w:rsidTr="006B0508">
        <w:trPr>
          <w:trHeight w:val="3402"/>
        </w:trPr>
        <w:tc>
          <w:tcPr>
            <w:tcW w:w="2741" w:type="dxa"/>
          </w:tcPr>
          <w:p w14:paraId="6E8700D4" w14:textId="77777777" w:rsidR="006B0508" w:rsidRDefault="006B0508" w:rsidP="00447B0D">
            <w:pPr>
              <w:pStyle w:val="Default"/>
              <w:spacing w:line="276" w:lineRule="auto"/>
              <w:jc w:val="both"/>
              <w:rPr>
                <w:noProof/>
                <w:color w:val="auto"/>
              </w:rPr>
            </w:pPr>
          </w:p>
          <w:p w14:paraId="20580BB6" w14:textId="1A0FE313" w:rsidR="00C50349" w:rsidRPr="006B0508" w:rsidRDefault="00C50349" w:rsidP="00447B0D">
            <w:pPr>
              <w:pStyle w:val="Default"/>
              <w:spacing w:line="276" w:lineRule="auto"/>
              <w:jc w:val="both"/>
              <w:rPr>
                <w:b/>
                <w:noProof/>
                <w:color w:val="auto"/>
              </w:rPr>
            </w:pPr>
            <w:r w:rsidRPr="006B0508">
              <w:rPr>
                <w:b/>
                <w:noProof/>
                <w:color w:val="auto"/>
              </w:rPr>
              <w:t>Sinan</w:t>
            </w:r>
          </w:p>
          <w:p w14:paraId="6CC5FCA3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A141C67" wp14:editId="009266E0">
                  <wp:extent cx="1762125" cy="1438275"/>
                  <wp:effectExtent l="0" t="0" r="9525" b="9525"/>
                  <wp:docPr id="13" name="Grafik 13" descr="C:\Users\p3810010\AppData\Local\Microsoft\Windows\INetCache\Content.Word\die_welle.01_13_02_05.Still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p3810010\AppData\Local\Microsoft\Windows\INetCache\Content.Word\die_welle.01_13_02_05.Still06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8325"/>
                          <a:stretch/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0279E9E9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020" w:type="dxa"/>
          </w:tcPr>
          <w:p w14:paraId="1A0F4A51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  <w:tr w:rsidR="00C50349" w14:paraId="4B9F1B62" w14:textId="77777777" w:rsidTr="006B0508">
        <w:trPr>
          <w:trHeight w:val="3402"/>
        </w:trPr>
        <w:tc>
          <w:tcPr>
            <w:tcW w:w="2741" w:type="dxa"/>
          </w:tcPr>
          <w:p w14:paraId="1059C0C1" w14:textId="77777777" w:rsidR="006B0508" w:rsidRDefault="006B0508" w:rsidP="00447B0D">
            <w:pPr>
              <w:pStyle w:val="Default"/>
              <w:spacing w:line="276" w:lineRule="auto"/>
              <w:jc w:val="both"/>
              <w:rPr>
                <w:b/>
                <w:noProof/>
                <w:color w:val="auto"/>
              </w:rPr>
            </w:pPr>
          </w:p>
          <w:p w14:paraId="19E6EFB9" w14:textId="4C37B64F" w:rsidR="00C50349" w:rsidRPr="006B0508" w:rsidRDefault="00C50349" w:rsidP="00447B0D">
            <w:pPr>
              <w:pStyle w:val="Default"/>
              <w:spacing w:line="276" w:lineRule="auto"/>
              <w:jc w:val="both"/>
              <w:rPr>
                <w:b/>
                <w:noProof/>
                <w:color w:val="auto"/>
              </w:rPr>
            </w:pPr>
            <w:r w:rsidRPr="006B0508">
              <w:rPr>
                <w:b/>
                <w:noProof/>
                <w:color w:val="auto"/>
              </w:rPr>
              <w:t>Marco</w:t>
            </w:r>
          </w:p>
          <w:p w14:paraId="4B874EF8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B814F7C" wp14:editId="7AD2ECAF">
                  <wp:extent cx="1762125" cy="1438275"/>
                  <wp:effectExtent l="0" t="0" r="9525" b="9525"/>
                  <wp:docPr id="14" name="Grafik 14" descr="C:\Users\p3810010\AppData\Local\Microsoft\Windows\INetCache\Content.Word\die_welle.01_13_03_13.Still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3810010\AppData\Local\Microsoft\Windows\INetCache\Content.Word\die_welle.01_13_03_13.Still0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20" r="6704"/>
                          <a:stretch/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0ED53DE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020" w:type="dxa"/>
          </w:tcPr>
          <w:p w14:paraId="4BB721F9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  <w:tr w:rsidR="00C50349" w14:paraId="4AB3983D" w14:textId="77777777" w:rsidTr="006B0508">
        <w:trPr>
          <w:trHeight w:val="3402"/>
        </w:trPr>
        <w:tc>
          <w:tcPr>
            <w:tcW w:w="2741" w:type="dxa"/>
          </w:tcPr>
          <w:p w14:paraId="022D7D59" w14:textId="77777777" w:rsidR="006B0508" w:rsidRDefault="006B0508" w:rsidP="00447B0D">
            <w:pPr>
              <w:pStyle w:val="Default"/>
              <w:spacing w:line="276" w:lineRule="auto"/>
              <w:jc w:val="both"/>
              <w:rPr>
                <w:b/>
                <w:noProof/>
                <w:color w:val="auto"/>
              </w:rPr>
            </w:pPr>
          </w:p>
          <w:p w14:paraId="31EA54D8" w14:textId="5E446D99" w:rsidR="00C50349" w:rsidRPr="006B0508" w:rsidRDefault="00C50349" w:rsidP="00447B0D">
            <w:pPr>
              <w:pStyle w:val="Default"/>
              <w:spacing w:line="276" w:lineRule="auto"/>
              <w:jc w:val="both"/>
              <w:rPr>
                <w:b/>
                <w:noProof/>
                <w:color w:val="auto"/>
              </w:rPr>
            </w:pPr>
            <w:r w:rsidRPr="006B0508">
              <w:rPr>
                <w:b/>
                <w:noProof/>
                <w:color w:val="auto"/>
              </w:rPr>
              <w:t>Lisa</w:t>
            </w:r>
          </w:p>
          <w:p w14:paraId="05C5BEEF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8CEFA77" wp14:editId="076B4CEC">
                  <wp:extent cx="1762125" cy="1438275"/>
                  <wp:effectExtent l="0" t="0" r="9525" b="9525"/>
                  <wp:docPr id="15" name="Grafik 15" descr="C:\Users\p3810010\AppData\Local\Microsoft\Windows\INetCache\Content.Word\die_welle.00_45_38_22.Still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3810010\AppData\Local\Microsoft\Windows\INetCache\Content.Word\die_welle.00_45_38_22.Still0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93" r="3631"/>
                          <a:stretch/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0E3A8FD9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020" w:type="dxa"/>
          </w:tcPr>
          <w:p w14:paraId="77AD3412" w14:textId="77777777" w:rsidR="00C50349" w:rsidRDefault="00C50349" w:rsidP="00447B0D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</w:tbl>
    <w:p w14:paraId="399C6670" w14:textId="36C8BA6C" w:rsidR="00C50349" w:rsidRDefault="00C50349" w:rsidP="00C50349">
      <w:pPr>
        <w:pStyle w:val="Default"/>
        <w:spacing w:line="276" w:lineRule="auto"/>
        <w:ind w:left="720"/>
        <w:jc w:val="both"/>
        <w:rPr>
          <w:color w:val="auto"/>
        </w:rPr>
      </w:pPr>
    </w:p>
    <w:p w14:paraId="090B3DE5" w14:textId="77777777" w:rsidR="00D55A51" w:rsidRDefault="00D55A51" w:rsidP="00D55A51">
      <w:pPr>
        <w:pStyle w:val="Default"/>
        <w:spacing w:line="276" w:lineRule="auto"/>
        <w:ind w:left="284"/>
        <w:jc w:val="both"/>
        <w:rPr>
          <w:color w:val="auto"/>
        </w:rPr>
      </w:pPr>
    </w:p>
    <w:p w14:paraId="2C0C0790" w14:textId="604A3564" w:rsidR="006B0508" w:rsidRDefault="00D55A51" w:rsidP="006B0508">
      <w:pPr>
        <w:pStyle w:val="Default"/>
        <w:numPr>
          <w:ilvl w:val="0"/>
          <w:numId w:val="13"/>
        </w:numPr>
        <w:spacing w:line="276" w:lineRule="auto"/>
        <w:ind w:left="284" w:hanging="284"/>
        <w:jc w:val="both"/>
        <w:rPr>
          <w:color w:val="auto"/>
        </w:rPr>
      </w:pPr>
      <w:r w:rsidRPr="00C50349">
        <w:rPr>
          <w:color w:val="auto"/>
        </w:rPr>
        <w:t xml:space="preserve">a) Viele der Schüler*innen nehmen die Veränderungen </w:t>
      </w:r>
      <w:r w:rsidR="006B0508">
        <w:rPr>
          <w:color w:val="auto"/>
        </w:rPr>
        <w:t xml:space="preserve"> </w:t>
      </w:r>
      <w:r w:rsidRPr="00C50349">
        <w:rPr>
          <w:color w:val="auto"/>
        </w:rPr>
        <w:t xml:space="preserve">schnell an. Woran könnte </w:t>
      </w:r>
    </w:p>
    <w:p w14:paraId="41DCFE0C" w14:textId="2637813A" w:rsidR="00D55A51" w:rsidRDefault="00D55A51" w:rsidP="006B0508">
      <w:pPr>
        <w:pStyle w:val="Default"/>
        <w:spacing w:line="276" w:lineRule="auto"/>
        <w:ind w:left="567"/>
        <w:jc w:val="both"/>
        <w:rPr>
          <w:color w:val="auto"/>
        </w:rPr>
      </w:pPr>
      <w:r w:rsidRPr="00C50349">
        <w:rPr>
          <w:color w:val="auto"/>
        </w:rPr>
        <w:t>das deiner Meinung nach liegen</w:t>
      </w:r>
      <w:r w:rsidR="00C50349" w:rsidRPr="00C50349">
        <w:rPr>
          <w:color w:val="auto"/>
        </w:rPr>
        <w:t xml:space="preserve">? </w:t>
      </w:r>
    </w:p>
    <w:p w14:paraId="3A6543A5" w14:textId="77777777" w:rsidR="006B0508" w:rsidRPr="00C50349" w:rsidRDefault="006B0508" w:rsidP="006B0508">
      <w:pPr>
        <w:pStyle w:val="Default"/>
        <w:spacing w:line="276" w:lineRule="auto"/>
        <w:ind w:left="567"/>
        <w:jc w:val="both"/>
        <w:rPr>
          <w:color w:val="auto"/>
        </w:rPr>
      </w:pPr>
    </w:p>
    <w:p w14:paraId="5007B581" w14:textId="52CAFE63" w:rsidR="006B0508" w:rsidRDefault="00D55A51" w:rsidP="006B0508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  <w:rPr>
          <w:color w:val="auto"/>
        </w:rPr>
      </w:pPr>
      <w:r w:rsidRPr="00C50349">
        <w:rPr>
          <w:color w:val="auto"/>
        </w:rPr>
        <w:t>Welche Formen des Widerstand</w:t>
      </w:r>
      <w:r w:rsidR="000374B1">
        <w:rPr>
          <w:color w:val="auto"/>
        </w:rPr>
        <w:t>s</w:t>
      </w:r>
      <w:r w:rsidRPr="00C50349">
        <w:rPr>
          <w:color w:val="auto"/>
        </w:rPr>
        <w:t xml:space="preserve"> gibt es und wie wird mit ihm umgegangen?</w:t>
      </w:r>
    </w:p>
    <w:p w14:paraId="508E04B7" w14:textId="77777777" w:rsidR="006B0508" w:rsidRDefault="006B0508" w:rsidP="006B0508">
      <w:pPr>
        <w:pStyle w:val="Default"/>
        <w:spacing w:line="276" w:lineRule="auto"/>
        <w:ind w:left="567"/>
        <w:jc w:val="both"/>
        <w:rPr>
          <w:color w:val="auto"/>
        </w:rPr>
      </w:pPr>
    </w:p>
    <w:p w14:paraId="30517C83" w14:textId="77777777" w:rsidR="001F298E" w:rsidRDefault="00D55A51" w:rsidP="006B0508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 xml:space="preserve">Ab welchem Punkt überschreitet die soziale Kontrolle deiner Ansicht nach Grenzen </w:t>
      </w:r>
      <w:r w:rsidR="00C50349" w:rsidRPr="006B0508">
        <w:rPr>
          <w:color w:val="auto"/>
        </w:rPr>
        <w:t>und warum?</w:t>
      </w:r>
      <w:r w:rsidR="006B0508">
        <w:rPr>
          <w:color w:val="auto"/>
        </w:rPr>
        <w:t xml:space="preserve"> </w:t>
      </w:r>
    </w:p>
    <w:p w14:paraId="412282EF" w14:textId="77777777" w:rsidR="001F298E" w:rsidRDefault="001F298E" w:rsidP="001F298E">
      <w:pPr>
        <w:pStyle w:val="Listenabsatz"/>
      </w:pPr>
    </w:p>
    <w:p w14:paraId="1801B394" w14:textId="18F045E3" w:rsidR="00C50349" w:rsidRPr="006B0508" w:rsidRDefault="00C50349" w:rsidP="0089703A">
      <w:pPr>
        <w:pStyle w:val="Default"/>
        <w:spacing w:line="276" w:lineRule="auto"/>
        <w:ind w:left="567"/>
        <w:jc w:val="both"/>
        <w:rPr>
          <w:color w:val="auto"/>
        </w:rPr>
      </w:pPr>
      <w:r w:rsidRPr="006B0508">
        <w:rPr>
          <w:color w:val="auto"/>
        </w:rPr>
        <w:t>Erläutere bzw. begründe schriftlich im Filmzusammenhang.</w:t>
      </w:r>
    </w:p>
    <w:p w14:paraId="750B4777" w14:textId="77777777" w:rsidR="00C50349" w:rsidRDefault="00C50349" w:rsidP="00C50349">
      <w:pPr>
        <w:pStyle w:val="Default"/>
        <w:spacing w:line="276" w:lineRule="auto"/>
        <w:jc w:val="both"/>
        <w:rPr>
          <w:color w:val="auto"/>
        </w:rPr>
      </w:pPr>
    </w:p>
    <w:p w14:paraId="64D05859" w14:textId="35891960" w:rsidR="00C50349" w:rsidRDefault="00C50349" w:rsidP="00C50349">
      <w:pPr>
        <w:pStyle w:val="Default"/>
        <w:spacing w:line="276" w:lineRule="auto"/>
        <w:jc w:val="both"/>
        <w:rPr>
          <w:color w:val="auto"/>
        </w:rPr>
      </w:pPr>
    </w:p>
    <w:p w14:paraId="07EE50A6" w14:textId="18C47796" w:rsidR="00C50349" w:rsidRDefault="00D55A51" w:rsidP="006B0508">
      <w:pPr>
        <w:pStyle w:val="Default"/>
        <w:numPr>
          <w:ilvl w:val="0"/>
          <w:numId w:val="13"/>
        </w:numPr>
        <w:spacing w:line="276" w:lineRule="auto"/>
        <w:ind w:left="284" w:hanging="284"/>
        <w:jc w:val="both"/>
        <w:rPr>
          <w:color w:val="auto"/>
        </w:rPr>
      </w:pPr>
      <w:r w:rsidRPr="00C50349">
        <w:rPr>
          <w:color w:val="auto"/>
        </w:rPr>
        <w:t xml:space="preserve">a) </w:t>
      </w:r>
      <w:r w:rsidR="00C50349">
        <w:rPr>
          <w:color w:val="auto"/>
        </w:rPr>
        <w:t>Auf welche Fragestellungen gibt das Experiment eine Antwort?</w:t>
      </w:r>
    </w:p>
    <w:p w14:paraId="442C83F1" w14:textId="77777777" w:rsidR="006B0508" w:rsidRDefault="006B0508" w:rsidP="006B0508">
      <w:pPr>
        <w:pStyle w:val="Default"/>
        <w:spacing w:line="276" w:lineRule="auto"/>
        <w:ind w:left="284"/>
        <w:jc w:val="both"/>
        <w:rPr>
          <w:color w:val="auto"/>
        </w:rPr>
      </w:pPr>
    </w:p>
    <w:p w14:paraId="335A7808" w14:textId="01D586CE" w:rsidR="006B0508" w:rsidRDefault="00C50349" w:rsidP="006B0508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</w:t>
      </w:r>
      <w:r w:rsidR="002D43CD" w:rsidRPr="00C50349">
        <w:rPr>
          <w:color w:val="auto"/>
        </w:rPr>
        <w:t>as hat das Experiment</w:t>
      </w:r>
      <w:r w:rsidR="00D55A51" w:rsidRPr="00C50349">
        <w:rPr>
          <w:color w:val="auto"/>
        </w:rPr>
        <w:t xml:space="preserve"> und die Umsetzung in der Klasse </w:t>
      </w:r>
      <w:r w:rsidR="002D43CD" w:rsidRPr="00C50349">
        <w:rPr>
          <w:color w:val="auto"/>
        </w:rPr>
        <w:t xml:space="preserve">mit </w:t>
      </w:r>
      <w:r w:rsidR="002D43CD" w:rsidRPr="006B0508">
        <w:rPr>
          <w:color w:val="auto"/>
        </w:rPr>
        <w:t>beiden Staatsformen zu tun?</w:t>
      </w:r>
    </w:p>
    <w:p w14:paraId="77A13CDD" w14:textId="77777777" w:rsidR="006B0508" w:rsidRDefault="006B0508" w:rsidP="006B0508">
      <w:pPr>
        <w:pStyle w:val="Default"/>
        <w:spacing w:line="276" w:lineRule="auto"/>
        <w:ind w:left="567"/>
        <w:jc w:val="both"/>
        <w:rPr>
          <w:color w:val="auto"/>
        </w:rPr>
      </w:pPr>
    </w:p>
    <w:p w14:paraId="3974E65E" w14:textId="30239446" w:rsidR="00CE1E7C" w:rsidRPr="0089703A" w:rsidRDefault="002D43CD" w:rsidP="0089703A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Welche Lehre bzw. welche Warnung lässt sich auf Grundlage des Experiments formulieren?</w:t>
      </w:r>
    </w:p>
    <w:p w14:paraId="62974790" w14:textId="058481BE" w:rsidR="00EC75D0" w:rsidRDefault="001F298E" w:rsidP="006B0508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„Gruppenk</w:t>
      </w:r>
      <w:r w:rsidR="00C50349" w:rsidRPr="006B0508">
        <w:rPr>
          <w:b/>
          <w:color w:val="0070C0"/>
          <w:sz w:val="28"/>
          <w:szCs w:val="28"/>
        </w:rPr>
        <w:t>onformität“</w:t>
      </w:r>
      <w:r w:rsidR="007560FA" w:rsidRPr="006B0508">
        <w:rPr>
          <w:b/>
          <w:color w:val="0070C0"/>
          <w:sz w:val="28"/>
          <w:szCs w:val="28"/>
        </w:rPr>
        <w:t xml:space="preserve"> und </w:t>
      </w:r>
      <w:r w:rsidR="006E7A94" w:rsidRPr="006B0508">
        <w:rPr>
          <w:b/>
          <w:color w:val="0070C0"/>
          <w:sz w:val="28"/>
          <w:szCs w:val="28"/>
        </w:rPr>
        <w:t>„</w:t>
      </w:r>
      <w:r w:rsidR="007560FA" w:rsidRPr="006B0508">
        <w:rPr>
          <w:b/>
          <w:color w:val="0070C0"/>
          <w:sz w:val="28"/>
          <w:szCs w:val="28"/>
        </w:rPr>
        <w:t>Othering</w:t>
      </w:r>
      <w:r w:rsidR="006E7A94" w:rsidRPr="006B0508">
        <w:rPr>
          <w:b/>
          <w:color w:val="0070C0"/>
          <w:sz w:val="28"/>
          <w:szCs w:val="28"/>
        </w:rPr>
        <w:t>“</w:t>
      </w:r>
      <w:r w:rsidR="006B0508">
        <w:rPr>
          <w:b/>
          <w:color w:val="0070C0"/>
          <w:sz w:val="28"/>
          <w:szCs w:val="28"/>
        </w:rPr>
        <w:t xml:space="preserve"> –</w:t>
      </w:r>
      <w:r w:rsidR="00E21540" w:rsidRPr="006B0508">
        <w:rPr>
          <w:b/>
          <w:color w:val="0070C0"/>
          <w:sz w:val="28"/>
          <w:szCs w:val="28"/>
        </w:rPr>
        <w:t xml:space="preserve"> Farbliche Markierungen</w:t>
      </w:r>
    </w:p>
    <w:p w14:paraId="72E9EF49" w14:textId="77777777" w:rsidR="006B0508" w:rsidRPr="006B0508" w:rsidRDefault="006B0508" w:rsidP="006B0508">
      <w:pPr>
        <w:pStyle w:val="Default"/>
        <w:spacing w:line="276" w:lineRule="auto"/>
        <w:jc w:val="both"/>
        <w:rPr>
          <w:color w:val="auto"/>
        </w:rPr>
      </w:pPr>
    </w:p>
    <w:p w14:paraId="2E9FA13E" w14:textId="175F1EEC" w:rsidR="00AC5DBB" w:rsidRPr="006B0508" w:rsidRDefault="00AC5DBB" w:rsidP="006B0508">
      <w:pPr>
        <w:pStyle w:val="Default"/>
        <w:spacing w:line="276" w:lineRule="auto"/>
        <w:jc w:val="both"/>
        <w:rPr>
          <w:color w:val="auto"/>
        </w:rPr>
      </w:pPr>
      <w:r w:rsidRPr="006B0508">
        <w:rPr>
          <w:color w:val="auto"/>
        </w:rPr>
        <w:t>Farbliche Markierungen werden im Film genutzt, um Zugehörigkeiten und</w:t>
      </w:r>
      <w:r w:rsidR="006B0508">
        <w:rPr>
          <w:color w:val="auto"/>
        </w:rPr>
        <w:t xml:space="preserve"> </w:t>
      </w:r>
      <w:r w:rsidRPr="006B0508">
        <w:rPr>
          <w:color w:val="auto"/>
        </w:rPr>
        <w:t>Unterschiede auszudrücken. Als Teil der Bildinszenierung haben sie zudem eine symbolische Bedeutung und tragen zur Charakterisierung von Einzelnen und Gruppen bei.</w:t>
      </w:r>
    </w:p>
    <w:p w14:paraId="03FE8D9B" w14:textId="7C1F1679" w:rsidR="00EC75D0" w:rsidRPr="006B0508" w:rsidRDefault="00EC75D0" w:rsidP="006B0508">
      <w:pPr>
        <w:pStyle w:val="Default"/>
        <w:spacing w:line="276" w:lineRule="auto"/>
        <w:jc w:val="both"/>
        <w:rPr>
          <w:color w:val="auto"/>
        </w:rPr>
      </w:pPr>
    </w:p>
    <w:p w14:paraId="5709257D" w14:textId="28BF99A3" w:rsidR="00E21540" w:rsidRDefault="006B0508" w:rsidP="006B0508">
      <w:pPr>
        <w:pStyle w:val="Default"/>
        <w:numPr>
          <w:ilvl w:val="0"/>
          <w:numId w:val="23"/>
        </w:numPr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t>Schaue d</w:t>
      </w:r>
      <w:r w:rsidR="00E21540" w:rsidRPr="006B0508">
        <w:rPr>
          <w:color w:val="auto"/>
        </w:rPr>
        <w:t>ir das Filmstill in Ruhe an.</w:t>
      </w:r>
    </w:p>
    <w:p w14:paraId="5975C114" w14:textId="77777777" w:rsidR="006B0508" w:rsidRPr="006B0508" w:rsidRDefault="006B0508" w:rsidP="006B0508">
      <w:pPr>
        <w:pStyle w:val="Default"/>
        <w:spacing w:line="276" w:lineRule="auto"/>
        <w:ind w:left="284"/>
        <w:jc w:val="both"/>
        <w:rPr>
          <w:color w:val="auto"/>
        </w:rPr>
      </w:pPr>
    </w:p>
    <w:p w14:paraId="66BBD6D6" w14:textId="27D16FED" w:rsidR="00AC5DBB" w:rsidRPr="006B0508" w:rsidRDefault="006B0508" w:rsidP="006B0508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noProof/>
        </w:rPr>
        <w:drawing>
          <wp:inline distT="0" distB="0" distL="0" distR="0" wp14:anchorId="7B827D87" wp14:editId="38459533">
            <wp:extent cx="4320000" cy="1814226"/>
            <wp:effectExtent l="0" t="0" r="4445" b="0"/>
            <wp:docPr id="45" name="Grafik 45" descr="die_w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e_wel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7774" w14:textId="15E4F1A9" w:rsidR="00AC5DBB" w:rsidRPr="006B0508" w:rsidRDefault="00AC5DBB" w:rsidP="006B0508">
      <w:pPr>
        <w:pStyle w:val="Default"/>
        <w:spacing w:line="276" w:lineRule="auto"/>
        <w:jc w:val="both"/>
        <w:rPr>
          <w:color w:val="auto"/>
        </w:rPr>
      </w:pPr>
    </w:p>
    <w:p w14:paraId="76F081A0" w14:textId="450A1696" w:rsidR="00EC75D0" w:rsidRDefault="00E21540" w:rsidP="006B0508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Wie wirkt die Situation auf dich und warum?</w:t>
      </w:r>
    </w:p>
    <w:p w14:paraId="2F116404" w14:textId="77777777" w:rsidR="006B0508" w:rsidRPr="006B0508" w:rsidRDefault="006B0508" w:rsidP="006B0508">
      <w:pPr>
        <w:pStyle w:val="Default"/>
        <w:spacing w:line="276" w:lineRule="auto"/>
        <w:ind w:left="567"/>
        <w:jc w:val="both"/>
        <w:rPr>
          <w:color w:val="auto"/>
        </w:rPr>
      </w:pPr>
    </w:p>
    <w:p w14:paraId="07DFFB75" w14:textId="4936C57E" w:rsidR="00E21540" w:rsidRDefault="00E21540" w:rsidP="006B0508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Welcher farbliche Kontrast fällt dir auf?</w:t>
      </w:r>
    </w:p>
    <w:p w14:paraId="55435D05" w14:textId="079B3334" w:rsidR="006B0508" w:rsidRPr="006B0508" w:rsidRDefault="006B0508" w:rsidP="006B0508">
      <w:pPr>
        <w:pStyle w:val="Default"/>
        <w:spacing w:line="276" w:lineRule="auto"/>
        <w:jc w:val="both"/>
        <w:rPr>
          <w:color w:val="auto"/>
        </w:rPr>
      </w:pPr>
    </w:p>
    <w:p w14:paraId="68E6CA42" w14:textId="6807FF12" w:rsidR="00E21540" w:rsidRDefault="00E21540" w:rsidP="006B0508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Wofür stehen die genutzten Farben und was assoziierst du mit ihnen?</w:t>
      </w:r>
    </w:p>
    <w:p w14:paraId="15D143B0" w14:textId="61F67567" w:rsidR="006B0508" w:rsidRPr="006B0508" w:rsidRDefault="006B0508" w:rsidP="006B0508">
      <w:pPr>
        <w:pStyle w:val="Default"/>
        <w:spacing w:line="276" w:lineRule="auto"/>
        <w:jc w:val="both"/>
        <w:rPr>
          <w:color w:val="auto"/>
        </w:rPr>
      </w:pPr>
    </w:p>
    <w:p w14:paraId="00F5F377" w14:textId="1B6CB03D" w:rsidR="00E21540" w:rsidRPr="00F8130A" w:rsidRDefault="00E21540" w:rsidP="006B0508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 xml:space="preserve">Was erzählt die farbliche Gestaltung im Filmstill </w:t>
      </w:r>
      <w:r w:rsidR="00AC5DBB" w:rsidRPr="006B0508">
        <w:rPr>
          <w:color w:val="auto"/>
        </w:rPr>
        <w:t>über Karo und die Bewegung</w:t>
      </w:r>
      <w:r w:rsidRPr="006B0508">
        <w:rPr>
          <w:color w:val="auto"/>
        </w:rPr>
        <w:t xml:space="preserve">? </w:t>
      </w:r>
      <w:r w:rsidRPr="00F8130A">
        <w:rPr>
          <w:color w:val="auto"/>
        </w:rPr>
        <w:t xml:space="preserve">Deute das Filmstill im Handlungszusammenhang. </w:t>
      </w:r>
    </w:p>
    <w:p w14:paraId="627ABE1C" w14:textId="33B1DE7D" w:rsidR="00AC5DBB" w:rsidRDefault="00AC5DBB" w:rsidP="006B0508">
      <w:pPr>
        <w:pStyle w:val="Default"/>
        <w:spacing w:line="276" w:lineRule="auto"/>
        <w:ind w:left="284"/>
        <w:jc w:val="both"/>
        <w:rPr>
          <w:color w:val="auto"/>
        </w:rPr>
      </w:pPr>
    </w:p>
    <w:p w14:paraId="49B14271" w14:textId="77777777" w:rsidR="00F8130A" w:rsidRPr="006B0508" w:rsidRDefault="00F8130A" w:rsidP="006B0508">
      <w:pPr>
        <w:pStyle w:val="Default"/>
        <w:spacing w:line="276" w:lineRule="auto"/>
        <w:ind w:left="284"/>
        <w:jc w:val="both"/>
        <w:rPr>
          <w:color w:val="auto"/>
        </w:rPr>
      </w:pPr>
    </w:p>
    <w:p w14:paraId="3235190F" w14:textId="1D2D3160" w:rsidR="00EC75D0" w:rsidRDefault="00AC5DBB" w:rsidP="006B0508">
      <w:pPr>
        <w:pStyle w:val="Default"/>
        <w:numPr>
          <w:ilvl w:val="0"/>
          <w:numId w:val="23"/>
        </w:numPr>
        <w:spacing w:line="276" w:lineRule="auto"/>
        <w:ind w:left="284" w:hanging="284"/>
        <w:jc w:val="both"/>
        <w:rPr>
          <w:color w:val="auto"/>
        </w:rPr>
      </w:pPr>
      <w:r w:rsidRPr="006B0508">
        <w:rPr>
          <w:color w:val="auto"/>
        </w:rPr>
        <w:t>Betrachte folgendes Filmstill</w:t>
      </w:r>
      <w:r w:rsidR="00F8130A">
        <w:rPr>
          <w:color w:val="auto"/>
        </w:rPr>
        <w:t>.</w:t>
      </w:r>
    </w:p>
    <w:p w14:paraId="69CBE645" w14:textId="77777777" w:rsidR="00F8130A" w:rsidRPr="006B0508" w:rsidRDefault="00F8130A" w:rsidP="00F8130A">
      <w:pPr>
        <w:pStyle w:val="Default"/>
        <w:spacing w:line="276" w:lineRule="auto"/>
        <w:ind w:left="284"/>
        <w:jc w:val="both"/>
        <w:rPr>
          <w:color w:val="auto"/>
        </w:rPr>
      </w:pPr>
    </w:p>
    <w:p w14:paraId="71B1C982" w14:textId="402F311A" w:rsidR="007560FA" w:rsidRDefault="007560FA" w:rsidP="00F8130A">
      <w:pPr>
        <w:pStyle w:val="Default"/>
        <w:spacing w:line="276" w:lineRule="auto"/>
        <w:ind w:left="284"/>
        <w:jc w:val="both"/>
        <w:rPr>
          <w:color w:val="auto"/>
        </w:rPr>
      </w:pPr>
      <w:r w:rsidRPr="006B0508">
        <w:rPr>
          <w:noProof/>
          <w:color w:val="auto"/>
        </w:rPr>
        <w:drawing>
          <wp:inline distT="0" distB="0" distL="0" distR="0" wp14:anchorId="304ECB82" wp14:editId="1581836D">
            <wp:extent cx="4320000" cy="1823640"/>
            <wp:effectExtent l="0" t="0" r="4445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B83E4" w14:textId="77777777" w:rsidR="00F8130A" w:rsidRPr="006B0508" w:rsidRDefault="00F8130A" w:rsidP="00F8130A">
      <w:pPr>
        <w:pStyle w:val="Default"/>
        <w:spacing w:line="276" w:lineRule="auto"/>
        <w:ind w:left="284"/>
        <w:jc w:val="both"/>
        <w:rPr>
          <w:color w:val="auto"/>
        </w:rPr>
      </w:pPr>
    </w:p>
    <w:p w14:paraId="3D0F2FAD" w14:textId="0D8893F4" w:rsidR="00EC75D0" w:rsidRDefault="00F8130A" w:rsidP="00F8130A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lastRenderedPageBreak/>
        <w:t>Wie wirkt die Szene auf d</w:t>
      </w:r>
      <w:r w:rsidR="00AC5DBB" w:rsidRPr="006B0508">
        <w:rPr>
          <w:color w:val="auto"/>
        </w:rPr>
        <w:t>ich?</w:t>
      </w:r>
    </w:p>
    <w:p w14:paraId="4BA0B48F" w14:textId="77777777" w:rsidR="00F8130A" w:rsidRPr="006B0508" w:rsidRDefault="00F8130A" w:rsidP="00F8130A">
      <w:pPr>
        <w:pStyle w:val="Default"/>
        <w:spacing w:line="276" w:lineRule="auto"/>
        <w:ind w:left="567"/>
        <w:jc w:val="both"/>
        <w:rPr>
          <w:color w:val="auto"/>
        </w:rPr>
      </w:pPr>
    </w:p>
    <w:p w14:paraId="29F37168" w14:textId="72896965" w:rsidR="007560FA" w:rsidRPr="001F298E" w:rsidRDefault="00AC5DBB" w:rsidP="00534A1F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</w:rPr>
      </w:pPr>
      <w:r w:rsidRPr="001F298E">
        <w:rPr>
          <w:color w:val="auto"/>
        </w:rPr>
        <w:t>W</w:t>
      </w:r>
      <w:r w:rsidR="007560FA" w:rsidRPr="001F298E">
        <w:rPr>
          <w:color w:val="auto"/>
        </w:rPr>
        <w:t>elcher farbliche Kontrast steht im Mittelpunkt</w:t>
      </w:r>
      <w:r w:rsidR="00534A1F" w:rsidRPr="001F298E">
        <w:rPr>
          <w:color w:val="auto"/>
        </w:rPr>
        <w:t xml:space="preserve"> und w</w:t>
      </w:r>
      <w:r w:rsidR="007560FA" w:rsidRPr="001F298E">
        <w:rPr>
          <w:color w:val="auto"/>
        </w:rPr>
        <w:t>arum ist der farbliche Kontrast besonders gut geeignet, um das Selbst- und Feindbild der Welle</w:t>
      </w:r>
      <w:r w:rsidR="00F8130A" w:rsidRPr="001F298E">
        <w:rPr>
          <w:color w:val="auto"/>
        </w:rPr>
        <w:t>-M</w:t>
      </w:r>
      <w:r w:rsidR="007560FA" w:rsidRPr="001F298E">
        <w:rPr>
          <w:color w:val="auto"/>
        </w:rPr>
        <w:t>itglieder darzustellen? Was erzählt er über ihre Weltanschauung?</w:t>
      </w:r>
    </w:p>
    <w:p w14:paraId="7FA501D6" w14:textId="74050FCC" w:rsidR="00F8130A" w:rsidRPr="006B0508" w:rsidRDefault="00F8130A" w:rsidP="00F8130A">
      <w:pPr>
        <w:pStyle w:val="Default"/>
        <w:spacing w:line="276" w:lineRule="auto"/>
        <w:jc w:val="both"/>
        <w:rPr>
          <w:color w:val="auto"/>
        </w:rPr>
      </w:pPr>
    </w:p>
    <w:p w14:paraId="7A1A6935" w14:textId="013BF655" w:rsidR="007560FA" w:rsidRDefault="007560FA" w:rsidP="00F8130A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Welche weiteren filmischen Mittel unterstützen den Kontrast? Berücksichtige die Einstellungsgröße, Perspektive und die Raumverhältnisse.</w:t>
      </w:r>
    </w:p>
    <w:p w14:paraId="7465B9AC" w14:textId="3C17A30A" w:rsidR="00F8130A" w:rsidRPr="006B0508" w:rsidRDefault="00F8130A" w:rsidP="00F8130A">
      <w:pPr>
        <w:pStyle w:val="Default"/>
        <w:spacing w:line="276" w:lineRule="auto"/>
        <w:jc w:val="both"/>
        <w:rPr>
          <w:color w:val="auto"/>
        </w:rPr>
      </w:pPr>
    </w:p>
    <w:p w14:paraId="42C521A1" w14:textId="755BE47F" w:rsidR="00EC75D0" w:rsidRDefault="007560FA" w:rsidP="00F8130A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Deute das Filmstill im Handlungszusammenhang</w:t>
      </w:r>
      <w:r w:rsidR="00DE4B1B" w:rsidRPr="006B0508">
        <w:rPr>
          <w:color w:val="auto"/>
        </w:rPr>
        <w:t>.</w:t>
      </w:r>
    </w:p>
    <w:p w14:paraId="6159E22F" w14:textId="71D68F92" w:rsidR="00F8130A" w:rsidRDefault="00F8130A" w:rsidP="00F8130A">
      <w:pPr>
        <w:pStyle w:val="Default"/>
        <w:spacing w:line="276" w:lineRule="auto"/>
        <w:ind w:left="284"/>
        <w:jc w:val="both"/>
        <w:rPr>
          <w:color w:val="auto"/>
        </w:rPr>
      </w:pPr>
    </w:p>
    <w:p w14:paraId="4F4EC52E" w14:textId="77777777" w:rsidR="00F8130A" w:rsidRPr="006B0508" w:rsidRDefault="00F8130A" w:rsidP="00F8130A">
      <w:pPr>
        <w:pStyle w:val="Default"/>
        <w:spacing w:line="276" w:lineRule="auto"/>
        <w:ind w:left="284"/>
        <w:jc w:val="both"/>
        <w:rPr>
          <w:color w:val="auto"/>
        </w:rPr>
      </w:pPr>
    </w:p>
    <w:p w14:paraId="10AFC912" w14:textId="59A60071" w:rsidR="00F8130A" w:rsidRPr="00534A1F" w:rsidRDefault="00DE4B1B" w:rsidP="00534A1F">
      <w:pPr>
        <w:pStyle w:val="Default"/>
        <w:numPr>
          <w:ilvl w:val="0"/>
          <w:numId w:val="23"/>
        </w:numPr>
        <w:spacing w:after="120" w:line="276" w:lineRule="auto"/>
        <w:ind w:left="284" w:hanging="284"/>
        <w:jc w:val="both"/>
        <w:rPr>
          <w:color w:val="auto"/>
        </w:rPr>
      </w:pPr>
      <w:r w:rsidRPr="006B0508">
        <w:rPr>
          <w:color w:val="auto"/>
        </w:rPr>
        <w:t>Bildet 2er Gruppen. Jedes Gruppenmitglied recherchiert einen/eines der folgenden Begriffe/Begriff</w:t>
      </w:r>
      <w:r w:rsidR="00534A1F">
        <w:rPr>
          <w:color w:val="auto"/>
        </w:rPr>
        <w:t>s</w:t>
      </w:r>
      <w:r w:rsidRPr="006B0508">
        <w:rPr>
          <w:color w:val="auto"/>
        </w:rPr>
        <w:t>paare mit zugehörigem Experiment mithilfe der angegebenen Ressourcen und bearbeitet die nachfolgenden Aufgaben.</w:t>
      </w:r>
    </w:p>
    <w:p w14:paraId="7082BA01" w14:textId="72975B25" w:rsidR="00DE4B1B" w:rsidRPr="006B0508" w:rsidRDefault="00DE4B1B" w:rsidP="00534A1F">
      <w:pPr>
        <w:pStyle w:val="Default"/>
        <w:spacing w:line="276" w:lineRule="auto"/>
        <w:ind w:left="284"/>
        <w:jc w:val="both"/>
        <w:rPr>
          <w:b/>
          <w:color w:val="auto"/>
          <w:lang w:val="en-GB"/>
        </w:rPr>
      </w:pPr>
      <w:r w:rsidRPr="006B0508">
        <w:rPr>
          <w:b/>
          <w:color w:val="auto"/>
          <w:lang w:val="en-GB"/>
        </w:rPr>
        <w:t>Partner</w:t>
      </w:r>
      <w:r w:rsidR="000765FE">
        <w:rPr>
          <w:b/>
          <w:color w:val="auto"/>
          <w:lang w:val="en-GB"/>
        </w:rPr>
        <w:t>*in</w:t>
      </w:r>
      <w:r w:rsidRPr="006B0508">
        <w:rPr>
          <w:b/>
          <w:color w:val="auto"/>
          <w:lang w:val="en-GB"/>
        </w:rPr>
        <w:t xml:space="preserve"> A: Othering</w:t>
      </w:r>
    </w:p>
    <w:p w14:paraId="675AB6F9" w14:textId="77777777" w:rsidR="00F8130A" w:rsidRDefault="005C632A" w:rsidP="00F8130A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  <w:rPr>
          <w:b/>
          <w:color w:val="auto"/>
          <w:lang w:val="en-GB"/>
        </w:rPr>
      </w:pPr>
      <w:hyperlink r:id="rId32" w:history="1">
        <w:r w:rsidR="00DE4B1B" w:rsidRPr="006B0508">
          <w:rPr>
            <w:rStyle w:val="Hyperlink"/>
            <w:lang w:val="en-GB"/>
          </w:rPr>
          <w:t>https://www.hyperkulturell.de/glossar/othering/</w:t>
        </w:r>
      </w:hyperlink>
      <w:r w:rsidR="00DE4B1B" w:rsidRPr="006B0508">
        <w:rPr>
          <w:lang w:val="en-GB"/>
        </w:rPr>
        <w:t xml:space="preserve"> </w:t>
      </w:r>
    </w:p>
    <w:p w14:paraId="7C36F4D2" w14:textId="77777777" w:rsidR="00F8130A" w:rsidRPr="00F8130A" w:rsidRDefault="005C632A" w:rsidP="00F8130A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  <w:rPr>
          <w:b/>
          <w:color w:val="auto"/>
          <w:lang w:val="en-GB"/>
        </w:rPr>
      </w:pPr>
      <w:hyperlink r:id="rId33" w:history="1">
        <w:r w:rsidR="00DE4B1B" w:rsidRPr="00F8130A">
          <w:rPr>
            <w:rStyle w:val="Hyperlink"/>
            <w:lang w:val="en-GB"/>
          </w:rPr>
          <w:t>https://lexikon.stangl.eu/15748/blue-eyed-experiment/</w:t>
        </w:r>
      </w:hyperlink>
    </w:p>
    <w:p w14:paraId="04BC5061" w14:textId="77777777" w:rsidR="00534A1F" w:rsidRDefault="005C632A" w:rsidP="00534A1F">
      <w:pPr>
        <w:pStyle w:val="Default"/>
        <w:numPr>
          <w:ilvl w:val="0"/>
          <w:numId w:val="36"/>
        </w:numPr>
        <w:spacing w:after="120" w:line="276" w:lineRule="auto"/>
        <w:ind w:left="568" w:hanging="284"/>
        <w:jc w:val="both"/>
        <w:rPr>
          <w:b/>
          <w:color w:val="auto"/>
          <w:lang w:val="en-GB"/>
        </w:rPr>
      </w:pPr>
      <w:hyperlink r:id="rId34" w:history="1">
        <w:r w:rsidR="00DE4B1B" w:rsidRPr="00F8130A">
          <w:rPr>
            <w:rStyle w:val="Hyperlink"/>
            <w:lang w:val="en-GB"/>
          </w:rPr>
          <w:t>https://www.youtube.com/watch?v=pJgCu_Y5TXc</w:t>
        </w:r>
      </w:hyperlink>
      <w:r w:rsidR="00DE4B1B" w:rsidRPr="00F8130A">
        <w:rPr>
          <w:lang w:val="en-GB"/>
        </w:rPr>
        <w:t xml:space="preserve"> </w:t>
      </w:r>
    </w:p>
    <w:p w14:paraId="04F59F7F" w14:textId="138ABBFA" w:rsidR="00DE4B1B" w:rsidRPr="00534A1F" w:rsidRDefault="00DE4B1B" w:rsidP="00534A1F">
      <w:pPr>
        <w:pStyle w:val="Default"/>
        <w:spacing w:line="276" w:lineRule="auto"/>
        <w:ind w:left="284"/>
        <w:jc w:val="both"/>
        <w:rPr>
          <w:b/>
          <w:color w:val="auto"/>
          <w:lang w:val="en-GB"/>
        </w:rPr>
      </w:pPr>
      <w:r w:rsidRPr="00534A1F">
        <w:rPr>
          <w:b/>
          <w:color w:val="auto"/>
        </w:rPr>
        <w:t>Partner</w:t>
      </w:r>
      <w:r w:rsidR="000765FE">
        <w:rPr>
          <w:b/>
          <w:color w:val="auto"/>
        </w:rPr>
        <w:t>*in</w:t>
      </w:r>
      <w:r w:rsidRPr="00534A1F">
        <w:rPr>
          <w:b/>
          <w:color w:val="auto"/>
        </w:rPr>
        <w:t xml:space="preserve"> B: Gruppendruck/Konformität</w:t>
      </w:r>
    </w:p>
    <w:p w14:paraId="4199DF0C" w14:textId="77777777" w:rsidR="00F8130A" w:rsidRPr="005C632A" w:rsidRDefault="005C632A" w:rsidP="00F8130A">
      <w:pPr>
        <w:pStyle w:val="Default"/>
        <w:numPr>
          <w:ilvl w:val="0"/>
          <w:numId w:val="37"/>
        </w:numPr>
        <w:spacing w:line="276" w:lineRule="auto"/>
        <w:ind w:left="567" w:hanging="283"/>
        <w:jc w:val="both"/>
        <w:rPr>
          <w:color w:val="auto"/>
          <w:lang w:val="en-GB"/>
        </w:rPr>
      </w:pPr>
      <w:hyperlink r:id="rId35" w:history="1">
        <w:r w:rsidR="00DE4B1B" w:rsidRPr="005C632A">
          <w:rPr>
            <w:rStyle w:val="Hyperlink"/>
            <w:lang w:val="en-GB"/>
          </w:rPr>
          <w:t>https://paedagogik-news.stangl.eu/konformitaet/</w:t>
        </w:r>
      </w:hyperlink>
    </w:p>
    <w:p w14:paraId="64647191" w14:textId="36B06E53" w:rsidR="00F8130A" w:rsidRPr="005C632A" w:rsidRDefault="005C632A" w:rsidP="00F8130A">
      <w:pPr>
        <w:pStyle w:val="Default"/>
        <w:numPr>
          <w:ilvl w:val="0"/>
          <w:numId w:val="37"/>
        </w:numPr>
        <w:spacing w:line="276" w:lineRule="auto"/>
        <w:ind w:left="567" w:hanging="283"/>
        <w:jc w:val="both"/>
        <w:rPr>
          <w:color w:val="auto"/>
          <w:lang w:val="en-GB"/>
        </w:rPr>
      </w:pPr>
      <w:hyperlink r:id="rId36" w:history="1">
        <w:r w:rsidR="00F8130A" w:rsidRPr="005C632A">
          <w:rPr>
            <w:rStyle w:val="Hyperlink"/>
            <w:lang w:val="en-GB"/>
          </w:rPr>
          <w:t>https://www.bpb.de/lernen/grafstat/klassencheckup/46346/info-02-02-konformitaetsexperiment-nach-asch-1951</w:t>
        </w:r>
      </w:hyperlink>
    </w:p>
    <w:p w14:paraId="590DFB50" w14:textId="7C58593D" w:rsidR="00DE4B1B" w:rsidRPr="005C632A" w:rsidRDefault="005C632A" w:rsidP="00F8130A">
      <w:pPr>
        <w:pStyle w:val="Default"/>
        <w:numPr>
          <w:ilvl w:val="0"/>
          <w:numId w:val="37"/>
        </w:numPr>
        <w:spacing w:line="276" w:lineRule="auto"/>
        <w:ind w:left="567" w:hanging="283"/>
        <w:jc w:val="both"/>
        <w:rPr>
          <w:color w:val="auto"/>
          <w:lang w:val="en-GB"/>
        </w:rPr>
      </w:pPr>
      <w:hyperlink r:id="rId37" w:history="1">
        <w:r w:rsidR="00DE4B1B" w:rsidRPr="005C632A">
          <w:rPr>
            <w:rStyle w:val="Hyperlink"/>
            <w:lang w:val="en-GB"/>
          </w:rPr>
          <w:t>https://www.youtube.com/watch?v=BfHvKKJeezw</w:t>
        </w:r>
      </w:hyperlink>
      <w:r w:rsidR="00DE4B1B" w:rsidRPr="005C632A">
        <w:rPr>
          <w:color w:val="auto"/>
          <w:lang w:val="en-GB"/>
        </w:rPr>
        <w:t xml:space="preserve"> (00:00 – 04:19) </w:t>
      </w:r>
    </w:p>
    <w:p w14:paraId="086F030F" w14:textId="77777777" w:rsidR="00DE4B1B" w:rsidRPr="005C632A" w:rsidRDefault="00DE4B1B" w:rsidP="006B0508">
      <w:pPr>
        <w:pStyle w:val="Default"/>
        <w:spacing w:line="276" w:lineRule="auto"/>
        <w:jc w:val="both"/>
        <w:rPr>
          <w:color w:val="auto"/>
          <w:lang w:val="en-GB"/>
        </w:rPr>
      </w:pPr>
    </w:p>
    <w:p w14:paraId="25D50582" w14:textId="25E68600" w:rsidR="00DE4B1B" w:rsidRDefault="00C74E3F" w:rsidP="00F8130A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 xml:space="preserve">Was bezeichnet der Begriff? Erläutere </w:t>
      </w:r>
      <w:r w:rsidR="00DE4B1B" w:rsidRPr="006B0508">
        <w:rPr>
          <w:color w:val="auto"/>
        </w:rPr>
        <w:t>in eigenen Worten.</w:t>
      </w:r>
    </w:p>
    <w:p w14:paraId="17AF7B41" w14:textId="77777777" w:rsidR="00F8130A" w:rsidRPr="006B0508" w:rsidRDefault="00F8130A" w:rsidP="00F8130A">
      <w:pPr>
        <w:pStyle w:val="Default"/>
        <w:spacing w:line="276" w:lineRule="auto"/>
        <w:ind w:left="567" w:hanging="283"/>
        <w:jc w:val="both"/>
        <w:rPr>
          <w:color w:val="auto"/>
        </w:rPr>
      </w:pPr>
    </w:p>
    <w:p w14:paraId="3423720D" w14:textId="3BA3A2C7" w:rsidR="00F8130A" w:rsidRDefault="00DE4B1B" w:rsidP="00F8130A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Wie war das Experiment aufgebaut und was hat es gezeigt? Fasse zusammen.</w:t>
      </w:r>
    </w:p>
    <w:p w14:paraId="0FA87115" w14:textId="3E40BC4B" w:rsidR="00F8130A" w:rsidRPr="00F8130A" w:rsidRDefault="00F8130A" w:rsidP="00F8130A">
      <w:pPr>
        <w:pStyle w:val="Default"/>
        <w:spacing w:line="276" w:lineRule="auto"/>
        <w:ind w:left="567" w:hanging="283"/>
        <w:jc w:val="both"/>
        <w:rPr>
          <w:color w:val="auto"/>
        </w:rPr>
      </w:pPr>
    </w:p>
    <w:p w14:paraId="7105E967" w14:textId="54846149" w:rsidR="00DE4B1B" w:rsidRDefault="00DE4B1B" w:rsidP="00F8130A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Wie lassen sich die Situationen in den Filmstills aus Aufgabe 1 und 2 mit den recherchierten Zusammenhängen erklären? Wähle eine</w:t>
      </w:r>
      <w:r w:rsidR="00C74E3F" w:rsidRPr="006B0508">
        <w:rPr>
          <w:color w:val="auto"/>
        </w:rPr>
        <w:t>s</w:t>
      </w:r>
      <w:r w:rsidRPr="006B0508">
        <w:rPr>
          <w:color w:val="auto"/>
        </w:rPr>
        <w:t xml:space="preserve"> der beiden </w:t>
      </w:r>
      <w:r w:rsidR="00C74E3F" w:rsidRPr="006B0508">
        <w:rPr>
          <w:color w:val="auto"/>
        </w:rPr>
        <w:t>Filmstills und erläutere die Situation mithilfe des recherchierten Konzeptes.</w:t>
      </w:r>
    </w:p>
    <w:p w14:paraId="759517C4" w14:textId="4E26D63D" w:rsidR="00F8130A" w:rsidRPr="006B0508" w:rsidRDefault="00F8130A" w:rsidP="00F8130A">
      <w:pPr>
        <w:pStyle w:val="Default"/>
        <w:spacing w:line="276" w:lineRule="auto"/>
        <w:ind w:left="567" w:hanging="283"/>
        <w:jc w:val="both"/>
        <w:rPr>
          <w:color w:val="auto"/>
        </w:rPr>
      </w:pPr>
    </w:p>
    <w:p w14:paraId="0AD8196B" w14:textId="2A0F4530" w:rsidR="00DE4B1B" w:rsidRPr="006B0508" w:rsidRDefault="00DE4B1B" w:rsidP="00F8130A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</w:rPr>
      </w:pPr>
      <w:r w:rsidRPr="006B0508">
        <w:rPr>
          <w:color w:val="auto"/>
        </w:rPr>
        <w:t>Überlege, ob du selbst Beispie</w:t>
      </w:r>
      <w:r w:rsidR="00C74E3F" w:rsidRPr="006B0508">
        <w:rPr>
          <w:color w:val="auto"/>
        </w:rPr>
        <w:t xml:space="preserve">le für Othering bzw. Gruppendruck/Konformität </w:t>
      </w:r>
      <w:r w:rsidRPr="006B0508">
        <w:rPr>
          <w:color w:val="auto"/>
        </w:rPr>
        <w:t>aus deinem Alltag kennst. Beschreibe die Situation.</w:t>
      </w:r>
    </w:p>
    <w:p w14:paraId="26DE050D" w14:textId="1C9D44D3" w:rsidR="00C74E3F" w:rsidRDefault="00C74E3F" w:rsidP="006B0508">
      <w:pPr>
        <w:pStyle w:val="Default"/>
        <w:spacing w:line="276" w:lineRule="auto"/>
        <w:ind w:left="720"/>
        <w:jc w:val="both"/>
        <w:rPr>
          <w:color w:val="auto"/>
        </w:rPr>
      </w:pPr>
    </w:p>
    <w:p w14:paraId="58661350" w14:textId="77777777" w:rsidR="00534A1F" w:rsidRPr="006B0508" w:rsidRDefault="00534A1F" w:rsidP="006B0508">
      <w:pPr>
        <w:pStyle w:val="Default"/>
        <w:spacing w:line="276" w:lineRule="auto"/>
        <w:ind w:left="720"/>
        <w:jc w:val="both"/>
        <w:rPr>
          <w:color w:val="auto"/>
        </w:rPr>
      </w:pPr>
    </w:p>
    <w:p w14:paraId="7FAC2492" w14:textId="4CE7596D" w:rsidR="00534A1F" w:rsidRPr="001F298E" w:rsidRDefault="00C74E3F" w:rsidP="00DE4B1B">
      <w:pPr>
        <w:pStyle w:val="Default"/>
        <w:numPr>
          <w:ilvl w:val="0"/>
          <w:numId w:val="23"/>
        </w:numPr>
        <w:spacing w:line="276" w:lineRule="auto"/>
        <w:ind w:left="284" w:hanging="284"/>
        <w:jc w:val="both"/>
        <w:rPr>
          <w:color w:val="auto"/>
        </w:rPr>
      </w:pPr>
      <w:r w:rsidRPr="006B0508">
        <w:rPr>
          <w:color w:val="auto"/>
        </w:rPr>
        <w:t xml:space="preserve">Stellt euch eure Ergebnisse gegenseitig vor und ergänzt den fehlenden Begriff/die fehlenden Begriffe in Stichpunkten. </w:t>
      </w:r>
    </w:p>
    <w:p w14:paraId="61C6A4BE" w14:textId="77777777" w:rsidR="0089703A" w:rsidRDefault="0089703A" w:rsidP="00DE4B1B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3C0D027B" w14:textId="5FFC0131" w:rsidR="00C74E3F" w:rsidRDefault="00C74E3F" w:rsidP="00DE4B1B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  <w:r w:rsidRPr="00C74E3F">
        <w:rPr>
          <w:b/>
          <w:color w:val="0070C0"/>
          <w:sz w:val="28"/>
          <w:szCs w:val="28"/>
        </w:rPr>
        <w:lastRenderedPageBreak/>
        <w:t>Die Funktion von Symbolen</w:t>
      </w:r>
    </w:p>
    <w:p w14:paraId="3D473659" w14:textId="77777777" w:rsidR="00534A1F" w:rsidRDefault="00534A1F" w:rsidP="00534A1F">
      <w:pPr>
        <w:pStyle w:val="Default"/>
        <w:spacing w:line="276" w:lineRule="auto"/>
        <w:jc w:val="both"/>
        <w:rPr>
          <w:color w:val="auto"/>
        </w:rPr>
      </w:pPr>
    </w:p>
    <w:p w14:paraId="215441CA" w14:textId="386CB421" w:rsidR="00534A1F" w:rsidRDefault="00534A1F" w:rsidP="00534A1F">
      <w:pPr>
        <w:pStyle w:val="Default"/>
        <w:spacing w:line="276" w:lineRule="auto"/>
        <w:jc w:val="both"/>
        <w:rPr>
          <w:color w:val="auto"/>
        </w:rPr>
      </w:pPr>
      <w:r w:rsidRPr="007F521D">
        <w:rPr>
          <w:color w:val="auto"/>
        </w:rPr>
        <w:t xml:space="preserve">Eine Erscheinungsform des „Otherings“ kann auch das Nutzen von Symbolen sein, die die Gruppenidentität stärken und Nicht-Mitglieder ausgrenzen. </w:t>
      </w:r>
    </w:p>
    <w:p w14:paraId="5197034B" w14:textId="451F37BB" w:rsidR="00534A1F" w:rsidRDefault="00534A1F" w:rsidP="00534A1F">
      <w:pPr>
        <w:pStyle w:val="Default"/>
        <w:spacing w:line="276" w:lineRule="auto"/>
        <w:jc w:val="both"/>
        <w:rPr>
          <w:color w:val="auto"/>
        </w:rPr>
      </w:pPr>
    </w:p>
    <w:p w14:paraId="61EB4566" w14:textId="4C5A213D" w:rsidR="00DE4B1B" w:rsidRPr="00534A1F" w:rsidRDefault="00C74E3F" w:rsidP="00534A1F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color w:val="auto"/>
        </w:rPr>
      </w:pPr>
      <w:r>
        <w:t>Schau</w:t>
      </w:r>
      <w:r w:rsidR="000765FE">
        <w:t>e</w:t>
      </w:r>
      <w:r>
        <w:t xml:space="preserve"> dir das Filmstill in Ruhe an.</w:t>
      </w:r>
    </w:p>
    <w:p w14:paraId="42A07033" w14:textId="77777777" w:rsidR="00534A1F" w:rsidRPr="00534A1F" w:rsidRDefault="00534A1F" w:rsidP="00534A1F">
      <w:pPr>
        <w:pStyle w:val="Default"/>
        <w:spacing w:line="276" w:lineRule="auto"/>
        <w:ind w:left="284"/>
        <w:jc w:val="both"/>
        <w:rPr>
          <w:color w:val="auto"/>
        </w:rPr>
      </w:pPr>
    </w:p>
    <w:p w14:paraId="47C04FF0" w14:textId="1FFD2035" w:rsidR="00534A1F" w:rsidRDefault="00534A1F" w:rsidP="00534A1F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18873034" wp14:editId="40242C87">
            <wp:extent cx="4320000" cy="1817041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1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95643" w14:textId="77777777" w:rsidR="00534A1F" w:rsidRPr="00C74E3F" w:rsidRDefault="00534A1F" w:rsidP="00534A1F">
      <w:pPr>
        <w:pStyle w:val="Default"/>
        <w:spacing w:line="276" w:lineRule="auto"/>
        <w:jc w:val="both"/>
        <w:rPr>
          <w:color w:val="auto"/>
        </w:rPr>
      </w:pPr>
    </w:p>
    <w:p w14:paraId="28969017" w14:textId="37C7750B" w:rsidR="00C74E3F" w:rsidRPr="00534A1F" w:rsidRDefault="00C74E3F" w:rsidP="00534A1F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</w:rPr>
      </w:pPr>
      <w:r>
        <w:t>Wie wirkt es auf dich und warum?</w:t>
      </w:r>
    </w:p>
    <w:p w14:paraId="79E1EC14" w14:textId="77777777" w:rsidR="00534A1F" w:rsidRPr="00C74E3F" w:rsidRDefault="00534A1F" w:rsidP="00534A1F">
      <w:pPr>
        <w:pStyle w:val="Default"/>
        <w:spacing w:line="276" w:lineRule="auto"/>
        <w:ind w:left="567"/>
        <w:jc w:val="both"/>
        <w:rPr>
          <w:color w:val="auto"/>
        </w:rPr>
      </w:pPr>
    </w:p>
    <w:p w14:paraId="5EBA9E4C" w14:textId="6B2AA73C" w:rsidR="00C74E3F" w:rsidRPr="00534A1F" w:rsidRDefault="00C74E3F" w:rsidP="00534A1F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</w:rPr>
      </w:pPr>
      <w:r>
        <w:t>Was ist zu sehen? Beschreibe das Symbol möglichst genau.</w:t>
      </w:r>
    </w:p>
    <w:p w14:paraId="5E5E9F42" w14:textId="682D57F5" w:rsidR="00534A1F" w:rsidRPr="00C74E3F" w:rsidRDefault="00534A1F" w:rsidP="00534A1F">
      <w:pPr>
        <w:pStyle w:val="Default"/>
        <w:spacing w:line="276" w:lineRule="auto"/>
        <w:jc w:val="both"/>
        <w:rPr>
          <w:color w:val="auto"/>
        </w:rPr>
      </w:pPr>
    </w:p>
    <w:p w14:paraId="50545CF9" w14:textId="7CC91375" w:rsidR="00C74E3F" w:rsidRPr="00C74E3F" w:rsidRDefault="00C74E3F" w:rsidP="00534A1F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</w:rPr>
      </w:pPr>
      <w:r>
        <w:t>Was assoziierst du mit der Metapher „Welle“ – wie ist sie besetzt und für welche Eigenschaften könnte sie stehen?</w:t>
      </w:r>
    </w:p>
    <w:p w14:paraId="50EF9C44" w14:textId="2E943822" w:rsidR="00C74E3F" w:rsidRDefault="00C74E3F" w:rsidP="00534A1F">
      <w:pPr>
        <w:pStyle w:val="Default"/>
        <w:spacing w:line="276" w:lineRule="auto"/>
        <w:jc w:val="both"/>
        <w:rPr>
          <w:color w:val="auto"/>
        </w:rPr>
      </w:pPr>
    </w:p>
    <w:p w14:paraId="073A39EF" w14:textId="77777777" w:rsidR="00534A1F" w:rsidRPr="007F521D" w:rsidRDefault="00534A1F" w:rsidP="00534A1F">
      <w:pPr>
        <w:pStyle w:val="Default"/>
        <w:spacing w:line="276" w:lineRule="auto"/>
        <w:jc w:val="both"/>
        <w:rPr>
          <w:color w:val="auto"/>
        </w:rPr>
      </w:pPr>
    </w:p>
    <w:p w14:paraId="19D24175" w14:textId="6A6E6311" w:rsidR="00DE4B1B" w:rsidRDefault="00DE4B1B" w:rsidP="00534A1F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t xml:space="preserve">Sieh dir dieses Video zur Wirkung von Farben in Firmen-Logos an: </w:t>
      </w:r>
      <w:hyperlink r:id="rId39" w:history="1">
        <w:r w:rsidRPr="00932E43">
          <w:rPr>
            <w:rStyle w:val="Hyperlink"/>
          </w:rPr>
          <w:t>https://www.youtube.com/watch?v=5L3QcsNWcMI&amp;feature=emb_logo</w:t>
        </w:r>
      </w:hyperlink>
      <w:r>
        <w:rPr>
          <w:color w:val="auto"/>
        </w:rPr>
        <w:t xml:space="preserve"> </w:t>
      </w:r>
      <w:r>
        <w:rPr>
          <w:color w:val="auto"/>
        </w:rPr>
        <w:br/>
        <w:t xml:space="preserve">Was macht das Symbol der Welle besonders effektiv? Begründe deine Antwort.  </w:t>
      </w:r>
    </w:p>
    <w:p w14:paraId="2807778C" w14:textId="4E229AD0" w:rsidR="00C74E3F" w:rsidRPr="00534A1F" w:rsidRDefault="00C74E3F" w:rsidP="00534A1F">
      <w:pPr>
        <w:pStyle w:val="Listenabsatz"/>
        <w:spacing w:line="276" w:lineRule="auto"/>
        <w:jc w:val="both"/>
        <w:rPr>
          <w:rFonts w:ascii="Arial" w:hAnsi="Arial" w:cs="Arial"/>
        </w:rPr>
      </w:pPr>
    </w:p>
    <w:p w14:paraId="209A0C62" w14:textId="77777777" w:rsidR="00534A1F" w:rsidRPr="00534A1F" w:rsidRDefault="00534A1F" w:rsidP="00534A1F">
      <w:pPr>
        <w:pStyle w:val="Listenabsatz"/>
        <w:spacing w:line="276" w:lineRule="auto"/>
        <w:jc w:val="both"/>
        <w:rPr>
          <w:rFonts w:ascii="Arial" w:hAnsi="Arial" w:cs="Arial"/>
        </w:rPr>
      </w:pPr>
    </w:p>
    <w:p w14:paraId="0071B41B" w14:textId="3CD2E024" w:rsidR="00534A1F" w:rsidRPr="00534A1F" w:rsidRDefault="00C74E3F" w:rsidP="00534A1F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color w:val="auto"/>
        </w:rPr>
      </w:pPr>
      <w:r w:rsidRPr="00534A1F">
        <w:t>a) W</w:t>
      </w:r>
      <w:r>
        <w:t xml:space="preserve">elche Symbole sind dir zur Demonstration von Gruppenzugehörigkeit aus </w:t>
      </w:r>
      <w:r w:rsidR="00534A1F">
        <w:t xml:space="preserve">dei- </w:t>
      </w:r>
    </w:p>
    <w:p w14:paraId="4181F2DA" w14:textId="7DCB6F17" w:rsidR="00C74E3F" w:rsidRPr="00C74E3F" w:rsidRDefault="00C74E3F" w:rsidP="00534A1F">
      <w:pPr>
        <w:pStyle w:val="Default"/>
        <w:spacing w:line="276" w:lineRule="auto"/>
        <w:ind w:left="567"/>
        <w:jc w:val="both"/>
        <w:rPr>
          <w:color w:val="auto"/>
        </w:rPr>
      </w:pPr>
      <w:r>
        <w:t>nem Umfeld bekannt?</w:t>
      </w:r>
    </w:p>
    <w:p w14:paraId="7410DC7A" w14:textId="77777777" w:rsidR="00C74E3F" w:rsidRPr="00534A1F" w:rsidRDefault="00C74E3F" w:rsidP="00534A1F">
      <w:pPr>
        <w:pStyle w:val="Listenabsatz"/>
        <w:spacing w:line="276" w:lineRule="auto"/>
        <w:jc w:val="both"/>
        <w:rPr>
          <w:rFonts w:ascii="Arial" w:hAnsi="Arial" w:cs="Arial"/>
        </w:rPr>
      </w:pPr>
    </w:p>
    <w:p w14:paraId="7E072B30" w14:textId="3987AE74" w:rsidR="00C74E3F" w:rsidRDefault="00C74E3F" w:rsidP="00534A1F">
      <w:pPr>
        <w:pStyle w:val="Default"/>
        <w:numPr>
          <w:ilvl w:val="0"/>
          <w:numId w:val="39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Wie stehst du zu ihnen und warum?</w:t>
      </w:r>
    </w:p>
    <w:p w14:paraId="43B1EB81" w14:textId="50D9D7E1" w:rsidR="00C74E3F" w:rsidRPr="00534A1F" w:rsidRDefault="00C74E3F" w:rsidP="00534A1F">
      <w:pPr>
        <w:pStyle w:val="Default"/>
        <w:spacing w:line="276" w:lineRule="auto"/>
        <w:ind w:left="360"/>
        <w:jc w:val="both"/>
        <w:rPr>
          <w:color w:val="auto"/>
        </w:rPr>
      </w:pPr>
    </w:p>
    <w:p w14:paraId="503BA921" w14:textId="77777777" w:rsidR="00534A1F" w:rsidRPr="00534A1F" w:rsidRDefault="00534A1F" w:rsidP="00534A1F">
      <w:pPr>
        <w:pStyle w:val="Default"/>
        <w:spacing w:line="276" w:lineRule="auto"/>
        <w:ind w:left="360"/>
        <w:jc w:val="both"/>
        <w:rPr>
          <w:color w:val="auto"/>
        </w:rPr>
      </w:pPr>
    </w:p>
    <w:p w14:paraId="27DB6D93" w14:textId="2D9E62F9" w:rsidR="00C74E3F" w:rsidRPr="00534A1F" w:rsidRDefault="00C74E3F" w:rsidP="00534A1F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color w:val="auto"/>
        </w:rPr>
      </w:pPr>
      <w:r w:rsidRPr="00534A1F">
        <w:rPr>
          <w:color w:val="auto"/>
        </w:rPr>
        <w:t>Symbole sind identitätsstiftend und können auch in positiv besetzten</w:t>
      </w:r>
      <w:r w:rsidR="00534A1F">
        <w:rPr>
          <w:color w:val="auto"/>
        </w:rPr>
        <w:t xml:space="preserve"> </w:t>
      </w:r>
      <w:r w:rsidRPr="00534A1F">
        <w:rPr>
          <w:color w:val="auto"/>
        </w:rPr>
        <w:t xml:space="preserve">Zusammenhängen genutzt werden. Entwerfe ein Gegensymbol zur Welle, das für Offenheit, Toleranz und Solidarität steht – </w:t>
      </w:r>
      <w:r w:rsidR="00534A1F">
        <w:rPr>
          <w:color w:val="auto"/>
        </w:rPr>
        <w:t>z.B.</w:t>
      </w:r>
      <w:r w:rsidRPr="00534A1F">
        <w:rPr>
          <w:color w:val="auto"/>
        </w:rPr>
        <w:t xml:space="preserve"> </w:t>
      </w:r>
      <w:r w:rsidR="00D55A51" w:rsidRPr="00534A1F">
        <w:rPr>
          <w:color w:val="auto"/>
        </w:rPr>
        <w:t xml:space="preserve">für eine Demokratiebewegung! </w:t>
      </w:r>
      <w:r w:rsidR="00933A42" w:rsidRPr="00534A1F">
        <w:rPr>
          <w:color w:val="auto"/>
        </w:rPr>
        <w:t>Überlege dir genau welche Formen und Farben du einsetzt und begründe deinen Entwurf kurz.</w:t>
      </w:r>
    </w:p>
    <w:p w14:paraId="0A33E0A5" w14:textId="26B8A19A" w:rsidR="009E05F3" w:rsidRDefault="0047352A" w:rsidP="00534A1F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Kontrollverlust –</w:t>
      </w:r>
      <w:r w:rsidR="00605CA9">
        <w:rPr>
          <w:b/>
          <w:color w:val="1177B5"/>
          <w:sz w:val="28"/>
          <w:szCs w:val="28"/>
        </w:rPr>
        <w:t xml:space="preserve"> Licht und Schatten</w:t>
      </w:r>
      <w:r>
        <w:rPr>
          <w:b/>
          <w:color w:val="1177B5"/>
          <w:sz w:val="28"/>
          <w:szCs w:val="28"/>
        </w:rPr>
        <w:t xml:space="preserve"> </w:t>
      </w:r>
    </w:p>
    <w:p w14:paraId="141C5C1A" w14:textId="77777777" w:rsidR="00534A1F" w:rsidRPr="00534A1F" w:rsidRDefault="00534A1F" w:rsidP="00534A1F">
      <w:pPr>
        <w:pStyle w:val="Default"/>
        <w:spacing w:line="276" w:lineRule="auto"/>
        <w:jc w:val="both"/>
        <w:rPr>
          <w:b/>
          <w:color w:val="1177B5"/>
          <w:szCs w:val="28"/>
        </w:rPr>
      </w:pPr>
    </w:p>
    <w:p w14:paraId="3CEB115B" w14:textId="459A632F" w:rsidR="00311D89" w:rsidRPr="00534A1F" w:rsidRDefault="00534A1F" w:rsidP="000374B1">
      <w:pPr>
        <w:pStyle w:val="Default"/>
        <w:numPr>
          <w:ilvl w:val="0"/>
          <w:numId w:val="24"/>
        </w:numPr>
        <w:spacing w:line="276" w:lineRule="auto"/>
        <w:ind w:left="284" w:hanging="284"/>
        <w:jc w:val="both"/>
        <w:rPr>
          <w:b/>
          <w:color w:val="1177B5"/>
          <w:sz w:val="28"/>
          <w:szCs w:val="28"/>
        </w:rPr>
      </w:pPr>
      <w:r>
        <w:rPr>
          <w:color w:val="auto"/>
        </w:rPr>
        <w:t>Schaue d</w:t>
      </w:r>
      <w:r w:rsidR="009E05F3">
        <w:rPr>
          <w:color w:val="auto"/>
        </w:rPr>
        <w:t>ir das Filmstill in Ruhe an.</w:t>
      </w:r>
    </w:p>
    <w:p w14:paraId="4EDBD0AC" w14:textId="77777777" w:rsidR="00534A1F" w:rsidRPr="00534A1F" w:rsidRDefault="00534A1F" w:rsidP="00534A1F">
      <w:pPr>
        <w:pStyle w:val="Default"/>
        <w:spacing w:line="276" w:lineRule="auto"/>
        <w:ind w:left="284"/>
        <w:jc w:val="both"/>
        <w:rPr>
          <w:b/>
          <w:color w:val="1177B5"/>
          <w:szCs w:val="28"/>
        </w:rPr>
      </w:pPr>
    </w:p>
    <w:p w14:paraId="35F16BD0" w14:textId="12BD4618" w:rsidR="00534A1F" w:rsidRDefault="00534A1F" w:rsidP="00534A1F">
      <w:pPr>
        <w:pStyle w:val="Default"/>
        <w:spacing w:line="276" w:lineRule="auto"/>
        <w:ind w:left="284"/>
        <w:jc w:val="both"/>
        <w:rPr>
          <w:b/>
          <w:color w:val="1177B5"/>
          <w:sz w:val="28"/>
          <w:szCs w:val="28"/>
        </w:rPr>
      </w:pPr>
      <w:r>
        <w:rPr>
          <w:b/>
          <w:noProof/>
          <w:color w:val="1177B5"/>
          <w:sz w:val="28"/>
          <w:szCs w:val="28"/>
        </w:rPr>
        <w:drawing>
          <wp:inline distT="0" distB="0" distL="0" distR="0" wp14:anchorId="5D0AE2A6" wp14:editId="7736F761">
            <wp:extent cx="4320000" cy="1821372"/>
            <wp:effectExtent l="0" t="0" r="4445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6B1F5" w14:textId="77777777" w:rsidR="00534A1F" w:rsidRPr="00D70050" w:rsidRDefault="00534A1F" w:rsidP="00534A1F">
      <w:pPr>
        <w:pStyle w:val="Default"/>
        <w:spacing w:line="276" w:lineRule="auto"/>
        <w:ind w:left="284"/>
        <w:jc w:val="both"/>
        <w:rPr>
          <w:b/>
          <w:color w:val="1177B5"/>
        </w:rPr>
      </w:pPr>
    </w:p>
    <w:p w14:paraId="2FB1BD6D" w14:textId="39FDCBD8" w:rsidR="009E05F3" w:rsidRPr="00D70050" w:rsidRDefault="00605CA9" w:rsidP="00534A1F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t xml:space="preserve">Wie wirkt Herr Wenger </w:t>
      </w:r>
      <w:r w:rsidR="009E05F3" w:rsidRPr="00D70050">
        <w:rPr>
          <w:color w:val="auto"/>
        </w:rPr>
        <w:t>auf dich und warum?</w:t>
      </w:r>
    </w:p>
    <w:p w14:paraId="5881E83F" w14:textId="77777777" w:rsidR="00D70050" w:rsidRPr="00D70050" w:rsidRDefault="00D70050" w:rsidP="00D70050">
      <w:pPr>
        <w:pStyle w:val="Default"/>
        <w:spacing w:line="276" w:lineRule="auto"/>
        <w:ind w:left="567"/>
        <w:jc w:val="both"/>
        <w:rPr>
          <w:b/>
          <w:color w:val="1177B5"/>
        </w:rPr>
      </w:pPr>
    </w:p>
    <w:p w14:paraId="1C449A05" w14:textId="3427CF60" w:rsidR="009E05F3" w:rsidRPr="00D70050" w:rsidRDefault="009E05F3" w:rsidP="00534A1F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t>Wie werden Licht und Schatten eingesetzt</w:t>
      </w:r>
      <w:r w:rsidR="00605CA9" w:rsidRPr="00D70050">
        <w:rPr>
          <w:color w:val="auto"/>
        </w:rPr>
        <w:t xml:space="preserve"> und welche Wirkung wird dadurch erzielt</w:t>
      </w:r>
      <w:r w:rsidRPr="00D70050">
        <w:rPr>
          <w:color w:val="auto"/>
        </w:rPr>
        <w:t>?</w:t>
      </w:r>
      <w:r w:rsidR="00605CA9" w:rsidRPr="00D70050">
        <w:rPr>
          <w:color w:val="auto"/>
        </w:rPr>
        <w:t xml:space="preserve"> Beschreibe das </w:t>
      </w:r>
      <w:r w:rsidR="00FB66ED">
        <w:rPr>
          <w:color w:val="auto"/>
        </w:rPr>
        <w:t>Filmstill</w:t>
      </w:r>
      <w:r w:rsidRPr="00D70050">
        <w:rPr>
          <w:color w:val="auto"/>
        </w:rPr>
        <w:t xml:space="preserve"> möglichst genau.</w:t>
      </w:r>
    </w:p>
    <w:p w14:paraId="4344D00C" w14:textId="6B430CF4" w:rsidR="00D70050" w:rsidRPr="00D70050" w:rsidRDefault="00D70050" w:rsidP="00D70050">
      <w:pPr>
        <w:pStyle w:val="Default"/>
        <w:spacing w:line="276" w:lineRule="auto"/>
        <w:jc w:val="both"/>
        <w:rPr>
          <w:b/>
          <w:color w:val="1177B5"/>
        </w:rPr>
      </w:pPr>
    </w:p>
    <w:p w14:paraId="3E757FF2" w14:textId="3F2DE947" w:rsidR="009E05F3" w:rsidRPr="00D70050" w:rsidRDefault="009E05F3" w:rsidP="00534A1F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t>Worauf weis</w:t>
      </w:r>
      <w:r w:rsidR="00605CA9" w:rsidRPr="00D70050">
        <w:rPr>
          <w:color w:val="auto"/>
        </w:rPr>
        <w:t>t der geschwärzte Bereich hin? Deute die Bildinszenierung in Bezug auf die Welle.</w:t>
      </w:r>
    </w:p>
    <w:p w14:paraId="44B20984" w14:textId="33173865" w:rsidR="000374B1" w:rsidRPr="00D70050" w:rsidRDefault="009E05F3" w:rsidP="00D70050">
      <w:pPr>
        <w:pStyle w:val="Default"/>
        <w:spacing w:line="276" w:lineRule="auto"/>
        <w:jc w:val="both"/>
        <w:rPr>
          <w:b/>
          <w:color w:val="1177B5"/>
        </w:rPr>
      </w:pPr>
      <w:r w:rsidRPr="00D70050">
        <w:rPr>
          <w:b/>
          <w:color w:val="1177B5"/>
        </w:rPr>
        <w:t xml:space="preserve">    </w:t>
      </w:r>
    </w:p>
    <w:p w14:paraId="336707B9" w14:textId="427A6684" w:rsidR="0047352A" w:rsidRPr="00D70050" w:rsidRDefault="0047352A" w:rsidP="00D70050">
      <w:pPr>
        <w:pStyle w:val="Default"/>
        <w:spacing w:line="276" w:lineRule="auto"/>
        <w:jc w:val="both"/>
        <w:rPr>
          <w:b/>
          <w:color w:val="1177B5"/>
        </w:rPr>
      </w:pPr>
    </w:p>
    <w:p w14:paraId="24B31844" w14:textId="7CC7A602" w:rsidR="0047352A" w:rsidRPr="00D70050" w:rsidRDefault="00D70050" w:rsidP="00D70050">
      <w:pPr>
        <w:pStyle w:val="Default"/>
        <w:numPr>
          <w:ilvl w:val="0"/>
          <w:numId w:val="24"/>
        </w:numPr>
        <w:spacing w:line="276" w:lineRule="auto"/>
        <w:ind w:left="284" w:hanging="284"/>
        <w:jc w:val="both"/>
        <w:rPr>
          <w:b/>
          <w:color w:val="auto"/>
        </w:rPr>
      </w:pPr>
      <w:r>
        <w:rPr>
          <w:color w:val="auto"/>
        </w:rPr>
        <w:t>Schau d</w:t>
      </w:r>
      <w:r w:rsidR="00605CA9" w:rsidRPr="00D70050">
        <w:rPr>
          <w:color w:val="auto"/>
        </w:rPr>
        <w:t xml:space="preserve">ir </w:t>
      </w:r>
      <w:r w:rsidR="003A0950" w:rsidRPr="00D70050">
        <w:rPr>
          <w:color w:val="auto"/>
        </w:rPr>
        <w:t xml:space="preserve">auch </w:t>
      </w:r>
      <w:r w:rsidR="00605CA9" w:rsidRPr="00D70050">
        <w:rPr>
          <w:color w:val="auto"/>
        </w:rPr>
        <w:t xml:space="preserve">das </w:t>
      </w:r>
      <w:r w:rsidR="003A0950" w:rsidRPr="00D70050">
        <w:rPr>
          <w:color w:val="auto"/>
        </w:rPr>
        <w:t xml:space="preserve">folgende </w:t>
      </w:r>
      <w:r w:rsidR="00605CA9" w:rsidRPr="00D70050">
        <w:rPr>
          <w:color w:val="auto"/>
        </w:rPr>
        <w:t>Filmstill in Ruhe an.</w:t>
      </w:r>
    </w:p>
    <w:p w14:paraId="1238A679" w14:textId="77777777" w:rsidR="00D70050" w:rsidRPr="00D70050" w:rsidRDefault="00D70050" w:rsidP="00D70050">
      <w:pPr>
        <w:pStyle w:val="Default"/>
        <w:spacing w:line="276" w:lineRule="auto"/>
        <w:ind w:left="284"/>
        <w:jc w:val="both"/>
        <w:rPr>
          <w:b/>
          <w:color w:val="auto"/>
        </w:rPr>
      </w:pPr>
    </w:p>
    <w:p w14:paraId="4ACBB449" w14:textId="2498373D" w:rsidR="0047352A" w:rsidRPr="00D70050" w:rsidRDefault="00605CA9" w:rsidP="00D70050">
      <w:pPr>
        <w:pStyle w:val="Default"/>
        <w:spacing w:line="276" w:lineRule="auto"/>
        <w:ind w:left="284"/>
        <w:jc w:val="both"/>
        <w:rPr>
          <w:b/>
          <w:color w:val="1177B5"/>
        </w:rPr>
      </w:pPr>
      <w:r w:rsidRPr="00D70050">
        <w:rPr>
          <w:b/>
          <w:noProof/>
          <w:color w:val="1177B5"/>
        </w:rPr>
        <w:drawing>
          <wp:inline distT="0" distB="0" distL="0" distR="0" wp14:anchorId="36CAE542" wp14:editId="25F737EC">
            <wp:extent cx="4320000" cy="1821126"/>
            <wp:effectExtent l="0" t="0" r="4445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86271" w14:textId="445B9CC1" w:rsidR="00605CA9" w:rsidRPr="00D70050" w:rsidRDefault="00605CA9" w:rsidP="00D70050">
      <w:pPr>
        <w:pStyle w:val="Default"/>
        <w:spacing w:line="276" w:lineRule="auto"/>
        <w:jc w:val="both"/>
        <w:rPr>
          <w:b/>
          <w:color w:val="1177B5"/>
        </w:rPr>
      </w:pPr>
    </w:p>
    <w:p w14:paraId="7DAF8C18" w14:textId="4AB32658" w:rsidR="00605CA9" w:rsidRPr="00D70050" w:rsidRDefault="00605CA9" w:rsidP="00D70050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t>Welche Stimmung wird erzeugt?</w:t>
      </w:r>
    </w:p>
    <w:p w14:paraId="55D2CB72" w14:textId="77777777" w:rsidR="00D70050" w:rsidRPr="00D70050" w:rsidRDefault="00D70050" w:rsidP="00D70050">
      <w:pPr>
        <w:pStyle w:val="Default"/>
        <w:spacing w:line="276" w:lineRule="auto"/>
        <w:ind w:left="567"/>
        <w:jc w:val="both"/>
        <w:rPr>
          <w:b/>
          <w:color w:val="1177B5"/>
        </w:rPr>
      </w:pPr>
    </w:p>
    <w:p w14:paraId="06692203" w14:textId="12D3A737" w:rsidR="00605CA9" w:rsidRPr="00D70050" w:rsidRDefault="00AC3353" w:rsidP="00D70050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t xml:space="preserve">Wie wirken </w:t>
      </w:r>
      <w:r w:rsidR="003A0950" w:rsidRPr="00D70050">
        <w:rPr>
          <w:color w:val="auto"/>
        </w:rPr>
        <w:t>Tim und Herr Wenger</w:t>
      </w:r>
      <w:r w:rsidR="00605CA9" w:rsidRPr="00D70050">
        <w:rPr>
          <w:color w:val="auto"/>
        </w:rPr>
        <w:t xml:space="preserve"> auf dich und warum?</w:t>
      </w:r>
    </w:p>
    <w:p w14:paraId="5CC29171" w14:textId="09FFF7D0" w:rsidR="00D70050" w:rsidRPr="00D70050" w:rsidRDefault="00D70050" w:rsidP="00D70050">
      <w:pPr>
        <w:pStyle w:val="Default"/>
        <w:spacing w:line="276" w:lineRule="auto"/>
        <w:jc w:val="both"/>
        <w:rPr>
          <w:b/>
          <w:color w:val="1177B5"/>
        </w:rPr>
      </w:pPr>
    </w:p>
    <w:p w14:paraId="587E725C" w14:textId="3BD2A414" w:rsidR="00605CA9" w:rsidRPr="00D70050" w:rsidRDefault="00605CA9" w:rsidP="00D70050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b/>
          <w:color w:val="1177B5"/>
        </w:rPr>
      </w:pPr>
      <w:r w:rsidRPr="00D70050">
        <w:rPr>
          <w:color w:val="auto"/>
        </w:rPr>
        <w:lastRenderedPageBreak/>
        <w:t>Wie werden Licht und Schatten eingesetzt und welche Wirkung wird dadurch erzielt? Achte besonders auf die beiden Personen und beschreibe möglichst genau.</w:t>
      </w:r>
    </w:p>
    <w:p w14:paraId="1AED71FA" w14:textId="31D208F8" w:rsidR="00D70050" w:rsidRPr="00D70050" w:rsidRDefault="00D70050" w:rsidP="00D70050">
      <w:pPr>
        <w:pStyle w:val="Default"/>
        <w:spacing w:line="276" w:lineRule="auto"/>
        <w:jc w:val="both"/>
        <w:rPr>
          <w:b/>
          <w:color w:val="1177B5"/>
        </w:rPr>
      </w:pPr>
    </w:p>
    <w:p w14:paraId="263A2D77" w14:textId="61AED24E" w:rsidR="00605CA9" w:rsidRPr="00D70050" w:rsidRDefault="00605CA9" w:rsidP="00D70050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b/>
          <w:color w:val="auto"/>
        </w:rPr>
      </w:pPr>
      <w:r w:rsidRPr="00D70050">
        <w:rPr>
          <w:color w:val="auto"/>
        </w:rPr>
        <w:t>Welche weiteren filmischen Mittel tragen zu der Wirkung bei? Achte auf die Einstellungsgröße, Kameraperspektive, Blickrichtungen, Mimik und Gestik.</w:t>
      </w:r>
    </w:p>
    <w:p w14:paraId="0AC6EDBB" w14:textId="28F469EC" w:rsidR="00D70050" w:rsidRPr="00D70050" w:rsidRDefault="00D70050" w:rsidP="00D70050">
      <w:pPr>
        <w:pStyle w:val="Default"/>
        <w:spacing w:line="276" w:lineRule="auto"/>
        <w:jc w:val="both"/>
        <w:rPr>
          <w:b/>
          <w:color w:val="auto"/>
        </w:rPr>
      </w:pPr>
    </w:p>
    <w:p w14:paraId="2D520B6C" w14:textId="36970948" w:rsidR="00E47BA7" w:rsidRPr="00D70050" w:rsidRDefault="00605CA9" w:rsidP="00D70050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Inwieweit kündigt sich das drohende Unheil in dem Filmstill bereits an? Begründe anhand deiner Ergebnisse aus den vorangegangenen Tei</w:t>
      </w:r>
      <w:r w:rsidR="003A0950" w:rsidRPr="00D70050">
        <w:rPr>
          <w:color w:val="auto"/>
        </w:rPr>
        <w:t>laufgaben im Filmzusammenhang.</w:t>
      </w:r>
    </w:p>
    <w:p w14:paraId="28D0D66C" w14:textId="43905D9F" w:rsidR="00605CA9" w:rsidRDefault="00605CA9" w:rsidP="00D70050">
      <w:pPr>
        <w:pStyle w:val="Default"/>
        <w:spacing w:line="276" w:lineRule="auto"/>
        <w:ind w:left="720"/>
        <w:jc w:val="both"/>
        <w:rPr>
          <w:color w:val="auto"/>
        </w:rPr>
      </w:pPr>
    </w:p>
    <w:p w14:paraId="14648344" w14:textId="77777777" w:rsidR="00D70050" w:rsidRPr="00D70050" w:rsidRDefault="00D70050" w:rsidP="00D70050">
      <w:pPr>
        <w:pStyle w:val="Default"/>
        <w:spacing w:line="276" w:lineRule="auto"/>
        <w:ind w:left="720"/>
        <w:jc w:val="both"/>
        <w:rPr>
          <w:color w:val="auto"/>
        </w:rPr>
      </w:pPr>
    </w:p>
    <w:p w14:paraId="75CA62BF" w14:textId="40440A16" w:rsidR="00E47BA7" w:rsidRDefault="003A0950" w:rsidP="00D70050">
      <w:pPr>
        <w:pStyle w:val="Default"/>
        <w:numPr>
          <w:ilvl w:val="0"/>
          <w:numId w:val="24"/>
        </w:numPr>
        <w:spacing w:line="276" w:lineRule="auto"/>
        <w:ind w:left="284" w:hanging="284"/>
        <w:jc w:val="both"/>
        <w:rPr>
          <w:color w:val="auto"/>
        </w:rPr>
      </w:pPr>
      <w:r w:rsidRPr="00D70050">
        <w:rPr>
          <w:color w:val="auto"/>
        </w:rPr>
        <w:t>Tim radikalisiert sich im Verlauf der Handlung.</w:t>
      </w:r>
    </w:p>
    <w:p w14:paraId="0D43C031" w14:textId="77777777" w:rsidR="00D70050" w:rsidRPr="00D70050" w:rsidRDefault="00D70050" w:rsidP="00D70050">
      <w:pPr>
        <w:pStyle w:val="Default"/>
        <w:spacing w:line="276" w:lineRule="auto"/>
        <w:ind w:left="284"/>
        <w:jc w:val="both"/>
        <w:rPr>
          <w:color w:val="auto"/>
        </w:rPr>
      </w:pPr>
    </w:p>
    <w:p w14:paraId="5C1DE47E" w14:textId="7B30D53D" w:rsidR="00E47BA7" w:rsidRDefault="00E47BA7" w:rsidP="00D70050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Welcher familiäre Hintergrund und welche Charaktereigenschaften machen ihn besonders anfällig für eine Radikalisierung</w:t>
      </w:r>
      <w:r w:rsidR="00EE7C0E" w:rsidRPr="00D70050">
        <w:rPr>
          <w:color w:val="auto"/>
        </w:rPr>
        <w:t xml:space="preserve"> und warum</w:t>
      </w:r>
      <w:r w:rsidRPr="00D70050">
        <w:rPr>
          <w:color w:val="auto"/>
        </w:rPr>
        <w:t>?</w:t>
      </w:r>
    </w:p>
    <w:p w14:paraId="1B718344" w14:textId="77777777" w:rsidR="00D70050" w:rsidRPr="00D70050" w:rsidRDefault="00D70050" w:rsidP="00D70050">
      <w:pPr>
        <w:pStyle w:val="Default"/>
        <w:spacing w:line="276" w:lineRule="auto"/>
        <w:ind w:left="567"/>
        <w:jc w:val="both"/>
        <w:rPr>
          <w:color w:val="auto"/>
        </w:rPr>
      </w:pPr>
    </w:p>
    <w:p w14:paraId="4AC6E7DB" w14:textId="6CC59627" w:rsidR="007518B8" w:rsidRDefault="007518B8" w:rsidP="00D70050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Wie äußert sich seine Radikalisierung? Nenne Beispiele aus dem Film.</w:t>
      </w:r>
    </w:p>
    <w:p w14:paraId="731E36D3" w14:textId="10851C50" w:rsidR="00D70050" w:rsidRPr="00D70050" w:rsidRDefault="00D70050" w:rsidP="00D70050">
      <w:pPr>
        <w:pStyle w:val="Default"/>
        <w:spacing w:line="276" w:lineRule="auto"/>
        <w:jc w:val="both"/>
        <w:rPr>
          <w:color w:val="auto"/>
        </w:rPr>
      </w:pPr>
    </w:p>
    <w:p w14:paraId="20F7C575" w14:textId="5D9BF1BE" w:rsidR="007518B8" w:rsidRDefault="007518B8" w:rsidP="00D70050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 xml:space="preserve">Marco hat ebenfalls keinen Rückhalt in seiner Familie und wünscht sich </w:t>
      </w:r>
      <w:r w:rsidR="000E4B06" w:rsidRPr="00D70050">
        <w:rPr>
          <w:color w:val="auto"/>
        </w:rPr>
        <w:t xml:space="preserve">ein </w:t>
      </w:r>
      <w:r w:rsidRPr="00D70050">
        <w:rPr>
          <w:color w:val="auto"/>
        </w:rPr>
        <w:t xml:space="preserve">Gefühl von </w:t>
      </w:r>
      <w:r w:rsidR="000E4B06" w:rsidRPr="00D70050">
        <w:rPr>
          <w:color w:val="auto"/>
        </w:rPr>
        <w:t>Sicherheit</w:t>
      </w:r>
      <w:r w:rsidR="00AB42CB" w:rsidRPr="00D70050">
        <w:rPr>
          <w:color w:val="auto"/>
        </w:rPr>
        <w:t xml:space="preserve"> und Geborgenheit</w:t>
      </w:r>
      <w:r w:rsidRPr="00D70050">
        <w:rPr>
          <w:color w:val="auto"/>
        </w:rPr>
        <w:t>. Warum ändert er seine Meinung und wie schafft er es, sich von der Welle zu distanzieren?</w:t>
      </w:r>
    </w:p>
    <w:p w14:paraId="4295E735" w14:textId="519F03AD" w:rsidR="00D70050" w:rsidRPr="00D70050" w:rsidRDefault="00D70050" w:rsidP="00D70050">
      <w:pPr>
        <w:pStyle w:val="Default"/>
        <w:spacing w:line="276" w:lineRule="auto"/>
        <w:jc w:val="both"/>
        <w:rPr>
          <w:color w:val="auto"/>
        </w:rPr>
      </w:pPr>
    </w:p>
    <w:p w14:paraId="1178256B" w14:textId="0FE010D3" w:rsidR="00695211" w:rsidRPr="00D70050" w:rsidRDefault="00695211" w:rsidP="00D70050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Wie hätte Tim geholfen werden können? Erläutere im Kontext des Films.</w:t>
      </w:r>
    </w:p>
    <w:p w14:paraId="7EC544C5" w14:textId="36A83D31" w:rsidR="00695211" w:rsidRDefault="00695211" w:rsidP="00F9353B">
      <w:pPr>
        <w:pStyle w:val="Default"/>
        <w:tabs>
          <w:tab w:val="left" w:pos="5174"/>
        </w:tabs>
        <w:spacing w:line="276" w:lineRule="auto"/>
        <w:jc w:val="both"/>
      </w:pPr>
    </w:p>
    <w:p w14:paraId="72B75D17" w14:textId="51A33EB1" w:rsidR="00695211" w:rsidRPr="00B258CE" w:rsidRDefault="00695211" w:rsidP="00F9353B">
      <w:pPr>
        <w:pStyle w:val="Default"/>
        <w:tabs>
          <w:tab w:val="left" w:pos="5174"/>
        </w:tabs>
        <w:spacing w:line="276" w:lineRule="auto"/>
        <w:jc w:val="both"/>
      </w:pPr>
    </w:p>
    <w:p w14:paraId="75746F48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7A1C03F6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2D93FEC0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3407C9DE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5F89559D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2FFA9762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5F7C828F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72AAF41C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4501F6A1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1F9002E8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2007E0DB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557F3DF0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4F216BD1" w14:textId="77777777" w:rsidR="00D70050" w:rsidRDefault="00D70050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</w:p>
    <w:p w14:paraId="7A2101EC" w14:textId="056DA2E2" w:rsidR="000374B1" w:rsidRPr="00D55A51" w:rsidRDefault="000374B1" w:rsidP="000374B1">
      <w:pPr>
        <w:pStyle w:val="Default"/>
        <w:spacing w:line="276" w:lineRule="auto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Die Verantw</w:t>
      </w:r>
      <w:r w:rsidR="00633859">
        <w:rPr>
          <w:b/>
          <w:color w:val="0070C0"/>
          <w:sz w:val="28"/>
          <w:szCs w:val="28"/>
        </w:rPr>
        <w:t>ortung des Lehrers – Mise en Scè</w:t>
      </w:r>
      <w:r>
        <w:rPr>
          <w:b/>
          <w:color w:val="0070C0"/>
          <w:sz w:val="28"/>
          <w:szCs w:val="28"/>
        </w:rPr>
        <w:t>ne</w:t>
      </w:r>
    </w:p>
    <w:p w14:paraId="5F53A462" w14:textId="7F7B3137" w:rsidR="000374B1" w:rsidRPr="00D70050" w:rsidRDefault="000374B1" w:rsidP="00D70050">
      <w:pPr>
        <w:pStyle w:val="Default"/>
        <w:spacing w:line="276" w:lineRule="auto"/>
        <w:jc w:val="both"/>
        <w:rPr>
          <w:color w:val="auto"/>
        </w:rPr>
      </w:pPr>
    </w:p>
    <w:p w14:paraId="341C008B" w14:textId="38B9FC93" w:rsidR="00695211" w:rsidRPr="00D70050" w:rsidRDefault="00D70050" w:rsidP="00D70050">
      <w:pPr>
        <w:pStyle w:val="Default"/>
        <w:numPr>
          <w:ilvl w:val="0"/>
          <w:numId w:val="27"/>
        </w:numPr>
        <w:spacing w:line="276" w:lineRule="auto"/>
        <w:ind w:left="284" w:hanging="284"/>
        <w:jc w:val="both"/>
        <w:rPr>
          <w:color w:val="auto"/>
        </w:rPr>
      </w:pPr>
      <w:r w:rsidRPr="00D70050">
        <w:rPr>
          <w:color w:val="auto"/>
        </w:rPr>
        <w:t>Schau</w:t>
      </w:r>
      <w:r w:rsidR="000765FE">
        <w:rPr>
          <w:color w:val="auto"/>
        </w:rPr>
        <w:t>e</w:t>
      </w:r>
      <w:r w:rsidRPr="00D70050">
        <w:rPr>
          <w:color w:val="auto"/>
        </w:rPr>
        <w:t xml:space="preserve"> d</w:t>
      </w:r>
      <w:r w:rsidR="00695211" w:rsidRPr="00D70050">
        <w:rPr>
          <w:color w:val="auto"/>
        </w:rPr>
        <w:t xml:space="preserve">ir das Filmstill in Ruhe an. </w:t>
      </w:r>
    </w:p>
    <w:p w14:paraId="26D621F0" w14:textId="77777777" w:rsidR="000374B1" w:rsidRPr="00D70050" w:rsidRDefault="000374B1" w:rsidP="00D70050">
      <w:pPr>
        <w:pStyle w:val="Default"/>
        <w:spacing w:line="276" w:lineRule="auto"/>
        <w:jc w:val="both"/>
        <w:rPr>
          <w:color w:val="auto"/>
        </w:rPr>
      </w:pPr>
    </w:p>
    <w:p w14:paraId="7FE0C1F6" w14:textId="77777777" w:rsidR="000374B1" w:rsidRPr="00D70050" w:rsidRDefault="000374B1" w:rsidP="00D70050">
      <w:pPr>
        <w:pStyle w:val="Default"/>
        <w:spacing w:line="276" w:lineRule="auto"/>
        <w:ind w:left="284"/>
        <w:jc w:val="both"/>
        <w:rPr>
          <w:color w:val="auto"/>
        </w:rPr>
      </w:pPr>
      <w:r w:rsidRPr="00D70050">
        <w:rPr>
          <w:noProof/>
          <w:color w:val="auto"/>
        </w:rPr>
        <w:drawing>
          <wp:inline distT="0" distB="0" distL="0" distR="0" wp14:anchorId="10CC7BA5" wp14:editId="634E53E0">
            <wp:extent cx="4320000" cy="1826885"/>
            <wp:effectExtent l="0" t="0" r="4445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DE909" w14:textId="77777777" w:rsidR="000374B1" w:rsidRPr="00D70050" w:rsidRDefault="000374B1" w:rsidP="00D70050">
      <w:pPr>
        <w:pStyle w:val="Default"/>
        <w:spacing w:line="276" w:lineRule="auto"/>
        <w:jc w:val="both"/>
        <w:rPr>
          <w:color w:val="auto"/>
        </w:rPr>
      </w:pPr>
    </w:p>
    <w:p w14:paraId="3561E30D" w14:textId="4649BF56" w:rsidR="000374B1" w:rsidRDefault="001C0B26" w:rsidP="00D70050">
      <w:pPr>
        <w:pStyle w:val="Default"/>
        <w:numPr>
          <w:ilvl w:val="0"/>
          <w:numId w:val="2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 xml:space="preserve">Wie wirken Herr Wenger und Karo </w:t>
      </w:r>
      <w:r w:rsidR="00AC3353" w:rsidRPr="00D70050">
        <w:rPr>
          <w:color w:val="auto"/>
        </w:rPr>
        <w:t xml:space="preserve">jeweils </w:t>
      </w:r>
      <w:r w:rsidRPr="00D70050">
        <w:rPr>
          <w:color w:val="auto"/>
        </w:rPr>
        <w:t>auf dich und warum?</w:t>
      </w:r>
    </w:p>
    <w:p w14:paraId="163E2794" w14:textId="77777777" w:rsidR="00D70050" w:rsidRPr="00D70050" w:rsidRDefault="00D70050" w:rsidP="00D70050">
      <w:pPr>
        <w:pStyle w:val="Default"/>
        <w:spacing w:line="276" w:lineRule="auto"/>
        <w:ind w:left="567"/>
        <w:jc w:val="both"/>
        <w:rPr>
          <w:color w:val="auto"/>
        </w:rPr>
      </w:pPr>
    </w:p>
    <w:p w14:paraId="4B6285F2" w14:textId="69810A5E" w:rsidR="001C0B26" w:rsidRDefault="001C0B26" w:rsidP="00D70050">
      <w:pPr>
        <w:pStyle w:val="Default"/>
        <w:numPr>
          <w:ilvl w:val="0"/>
          <w:numId w:val="2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Untersuche genauer, wie die Wirkung zustande kommt. Achte auf Einstellungsgröße und Kameraperspektive, die Positionierung von Figuren und Objekten, Mimik, Gestik und Körperhaltung sowie die Farb- und Lichtgestaltung.</w:t>
      </w:r>
    </w:p>
    <w:p w14:paraId="16779B6E" w14:textId="63E913BD" w:rsidR="00D70050" w:rsidRPr="00D70050" w:rsidRDefault="00D70050" w:rsidP="00D70050">
      <w:pPr>
        <w:pStyle w:val="Default"/>
        <w:spacing w:line="276" w:lineRule="auto"/>
        <w:jc w:val="both"/>
        <w:rPr>
          <w:color w:val="auto"/>
        </w:rPr>
      </w:pPr>
    </w:p>
    <w:p w14:paraId="2A2A87CD" w14:textId="7FA73716" w:rsidR="001C0B26" w:rsidRDefault="001C0B26" w:rsidP="00D70050">
      <w:pPr>
        <w:pStyle w:val="Default"/>
        <w:numPr>
          <w:ilvl w:val="0"/>
          <w:numId w:val="2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Welche Haltung nimmt Herr Wenger Karo gegenüber ein und in welchem Zusammenhang ist die Tier-Spiegelung zu deuten? Erörtere im Filmzusammenhang.</w:t>
      </w:r>
    </w:p>
    <w:p w14:paraId="4CF949BE" w14:textId="0CC84D4A" w:rsidR="00D70050" w:rsidRPr="00D70050" w:rsidRDefault="00D70050" w:rsidP="00D70050">
      <w:pPr>
        <w:pStyle w:val="Default"/>
        <w:spacing w:line="276" w:lineRule="auto"/>
        <w:jc w:val="both"/>
        <w:rPr>
          <w:color w:val="auto"/>
        </w:rPr>
      </w:pPr>
    </w:p>
    <w:p w14:paraId="744CD88A" w14:textId="096713F3" w:rsidR="001C0B26" w:rsidRPr="00D70050" w:rsidRDefault="001C0B26" w:rsidP="00D70050">
      <w:pPr>
        <w:pStyle w:val="Default"/>
        <w:numPr>
          <w:ilvl w:val="0"/>
          <w:numId w:val="28"/>
        </w:numPr>
        <w:spacing w:line="276" w:lineRule="auto"/>
        <w:ind w:left="567" w:hanging="283"/>
        <w:jc w:val="both"/>
        <w:rPr>
          <w:color w:val="auto"/>
        </w:rPr>
      </w:pPr>
      <w:r w:rsidRPr="00D70050">
        <w:rPr>
          <w:color w:val="auto"/>
        </w:rPr>
        <w:t>Ist Herr Wengers Verhalten seiner Schülerin (und dem Rest der Klasse) gegenüber noch verantwortungsvoll? Begründe im Kontext des Filmes.</w:t>
      </w:r>
    </w:p>
    <w:p w14:paraId="31BDCAC8" w14:textId="26C6994F" w:rsidR="00D70050" w:rsidRDefault="00D70050" w:rsidP="00CB4C2E">
      <w:pPr>
        <w:pStyle w:val="Default"/>
        <w:spacing w:line="276" w:lineRule="auto"/>
        <w:jc w:val="both"/>
        <w:rPr>
          <w:color w:val="auto"/>
        </w:rPr>
      </w:pPr>
    </w:p>
    <w:p w14:paraId="13174E88" w14:textId="77777777" w:rsidR="00D70050" w:rsidRPr="00D70050" w:rsidRDefault="00D70050" w:rsidP="00D70050">
      <w:pPr>
        <w:pStyle w:val="Default"/>
        <w:spacing w:line="276" w:lineRule="auto"/>
        <w:ind w:left="-11"/>
        <w:jc w:val="both"/>
        <w:rPr>
          <w:color w:val="auto"/>
        </w:rPr>
      </w:pPr>
    </w:p>
    <w:p w14:paraId="0B780C76" w14:textId="4F4C825D" w:rsidR="00CB4C2E" w:rsidRPr="00D70050" w:rsidRDefault="001C0B26" w:rsidP="00CB4C2E">
      <w:pPr>
        <w:pStyle w:val="Default"/>
        <w:numPr>
          <w:ilvl w:val="0"/>
          <w:numId w:val="40"/>
        </w:numPr>
        <w:spacing w:line="276" w:lineRule="auto"/>
        <w:ind w:left="284" w:hanging="284"/>
        <w:jc w:val="both"/>
        <w:rPr>
          <w:color w:val="auto"/>
        </w:rPr>
      </w:pPr>
      <w:r w:rsidRPr="00D70050">
        <w:rPr>
          <w:color w:val="auto"/>
        </w:rPr>
        <w:t>Als Herr Wenger das Experiment auflöst, kommt es zu einem tragischen Unglück.</w:t>
      </w:r>
      <w:r w:rsidR="00CB4C2E">
        <w:rPr>
          <w:color w:val="auto"/>
        </w:rPr>
        <w:t xml:space="preserve"> </w:t>
      </w:r>
      <w:r w:rsidR="00CB4C2E" w:rsidRPr="00CB4C2E">
        <w:rPr>
          <w:color w:val="auto"/>
        </w:rPr>
        <w:t>Welche Schuld trifft den Lehrer? Hätte er die Bedrohungslage</w:t>
      </w:r>
      <w:r w:rsidR="00FB66ED">
        <w:rPr>
          <w:color w:val="auto"/>
        </w:rPr>
        <w:t>, den Verletzten</w:t>
      </w:r>
      <w:r w:rsidR="00CB4C2E" w:rsidRPr="00CB4C2E">
        <w:rPr>
          <w:color w:val="auto"/>
        </w:rPr>
        <w:t xml:space="preserve"> und den Selbstmord verhindern können? Gab es Wendepunkte in der Entwicklung?</w:t>
      </w:r>
      <w:r w:rsidR="00CB4C2E">
        <w:rPr>
          <w:color w:val="auto"/>
        </w:rPr>
        <w:t xml:space="preserve"> </w:t>
      </w:r>
      <w:r w:rsidR="00CB4C2E" w:rsidRPr="00D70050">
        <w:rPr>
          <w:color w:val="auto"/>
        </w:rPr>
        <w:t>Besprich dich mit eine</w:t>
      </w:r>
      <w:r w:rsidR="000765FE">
        <w:rPr>
          <w:color w:val="auto"/>
        </w:rPr>
        <w:t>r/</w:t>
      </w:r>
      <w:r w:rsidR="00CB4C2E" w:rsidRPr="00D70050">
        <w:rPr>
          <w:color w:val="auto"/>
        </w:rPr>
        <w:t>m Partner</w:t>
      </w:r>
      <w:r w:rsidR="000765FE">
        <w:rPr>
          <w:color w:val="auto"/>
        </w:rPr>
        <w:t>*in</w:t>
      </w:r>
      <w:r w:rsidR="00CB4C2E" w:rsidRPr="00D70050">
        <w:rPr>
          <w:color w:val="auto"/>
        </w:rPr>
        <w:t>, macht euch Stichpunkte und beantwortet die Frage anschließend einzeln schriftlich im Kontext der Filmhandlung.</w:t>
      </w:r>
    </w:p>
    <w:p w14:paraId="7C7D6E71" w14:textId="4BC69082" w:rsidR="00CB4C2E" w:rsidRDefault="00CB4C2E" w:rsidP="00CB4C2E">
      <w:pPr>
        <w:pStyle w:val="Default"/>
        <w:spacing w:line="276" w:lineRule="auto"/>
        <w:jc w:val="both"/>
        <w:rPr>
          <w:color w:val="auto"/>
        </w:rPr>
      </w:pPr>
    </w:p>
    <w:p w14:paraId="2306215C" w14:textId="56438DED" w:rsidR="00CB4C2E" w:rsidRPr="00D70050" w:rsidRDefault="00CB4C2E" w:rsidP="00CB4C2E">
      <w:pPr>
        <w:pStyle w:val="Default"/>
        <w:spacing w:line="276" w:lineRule="auto"/>
        <w:ind w:left="284"/>
        <w:jc w:val="both"/>
        <w:rPr>
          <w:color w:val="auto"/>
        </w:rPr>
      </w:pPr>
      <w:r w:rsidRPr="00D70050">
        <w:rPr>
          <w:noProof/>
          <w:color w:val="auto"/>
        </w:rPr>
        <w:drawing>
          <wp:inline distT="0" distB="0" distL="0" distR="0" wp14:anchorId="1C0D6A2D" wp14:editId="40746153">
            <wp:extent cx="3600000" cy="1511718"/>
            <wp:effectExtent l="0" t="0" r="635" b="0"/>
            <wp:docPr id="46" name="Grafik 46" descr="V:\Film_und_Schule\Unterrichtsmaterial+Tools\Ausgezeichnet!\Unterrichtsmaterial\Ausgezeichnet!_Arbeitsblattsets\Die_Welle\Set SKW 21\Filmstills\die_welle.01_25_28_21.Still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Film_und_Schule\Unterrichtsmaterial+Tools\Ausgezeichnet!\Unterrichtsmaterial\Ausgezeichnet!_Arbeitsblattsets\Die_Welle\Set SKW 21\Filmstills\die_welle.01_25_28_21.Still08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90A4" w14:textId="02E7256E" w:rsidR="00D35BE9" w:rsidRPr="00CB4C2E" w:rsidRDefault="00D35BE9" w:rsidP="00CB4C2E">
      <w:pPr>
        <w:pStyle w:val="Default"/>
        <w:numPr>
          <w:ilvl w:val="0"/>
          <w:numId w:val="41"/>
        </w:numPr>
        <w:spacing w:line="276" w:lineRule="auto"/>
        <w:ind w:left="284" w:hanging="284"/>
        <w:jc w:val="both"/>
        <w:rPr>
          <w:color w:val="auto"/>
        </w:rPr>
      </w:pPr>
      <w:r w:rsidRPr="00D70050">
        <w:lastRenderedPageBreak/>
        <w:t>Schaue dir das Filmstill in Ruhe an. Es stammt vom Schluss des Filmes. Herr Wenger sitzt im Polizeiwagen.</w:t>
      </w:r>
    </w:p>
    <w:p w14:paraId="78939605" w14:textId="77777777" w:rsidR="00CB4C2E" w:rsidRPr="00D70050" w:rsidRDefault="00CB4C2E" w:rsidP="00CB4C2E">
      <w:pPr>
        <w:pStyle w:val="Default"/>
        <w:spacing w:line="276" w:lineRule="auto"/>
        <w:ind w:left="284"/>
        <w:jc w:val="both"/>
        <w:rPr>
          <w:color w:val="auto"/>
        </w:rPr>
      </w:pPr>
    </w:p>
    <w:p w14:paraId="0828A54B" w14:textId="78A8A745" w:rsidR="00D35BE9" w:rsidRDefault="00CB4C2E" w:rsidP="00CB4C2E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 w:rsidRPr="00D70050">
        <w:rPr>
          <w:noProof/>
        </w:rPr>
        <w:drawing>
          <wp:inline distT="0" distB="0" distL="0" distR="0" wp14:anchorId="6ECCFD19" wp14:editId="4916988D">
            <wp:extent cx="5580000" cy="2355941"/>
            <wp:effectExtent l="0" t="0" r="1905" b="6350"/>
            <wp:docPr id="22" name="Grafik 22" descr="die_welle_Wenger_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e_welle_Wenger_End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5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5EAAA" w14:textId="77777777" w:rsidR="00CB4C2E" w:rsidRPr="00D70050" w:rsidRDefault="00CB4C2E" w:rsidP="00CB4C2E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1A59ED31" w14:textId="7CC354AF" w:rsidR="00D35BE9" w:rsidRDefault="00D35BE9" w:rsidP="00CB4C2E">
      <w:pPr>
        <w:pStyle w:val="Listenabsatz"/>
        <w:numPr>
          <w:ilvl w:val="0"/>
          <w:numId w:val="17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D70050">
        <w:rPr>
          <w:rFonts w:ascii="Arial" w:hAnsi="Arial" w:cs="Arial"/>
        </w:rPr>
        <w:t>Wie wirkt Herr Wenger auf dich und warum? Beschreibe ihn mit zwei bis drei Adjektiven.</w:t>
      </w:r>
    </w:p>
    <w:p w14:paraId="6C94B7A1" w14:textId="77777777" w:rsidR="00CB4C2E" w:rsidRPr="00D70050" w:rsidRDefault="00CB4C2E" w:rsidP="00CB4C2E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06ED2279" w14:textId="205597A6" w:rsidR="00D35BE9" w:rsidRDefault="00D35BE9" w:rsidP="00CB4C2E">
      <w:pPr>
        <w:pStyle w:val="Listenabsatz"/>
        <w:numPr>
          <w:ilvl w:val="0"/>
          <w:numId w:val="17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D70050">
        <w:rPr>
          <w:rFonts w:ascii="Arial" w:hAnsi="Arial" w:cs="Arial"/>
        </w:rPr>
        <w:t>Welche Funktion haben die Einstellungsgröße und Kameraperspektive im Bildzusammenhang? Nimm TopShot zur Hilfe.</w:t>
      </w:r>
    </w:p>
    <w:p w14:paraId="0EA76E09" w14:textId="6B0E9F1E" w:rsidR="00CB4C2E" w:rsidRPr="00CB4C2E" w:rsidRDefault="00CB4C2E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52503098" w14:textId="2AFB398F" w:rsidR="00D35BE9" w:rsidRDefault="00D35BE9" w:rsidP="00CB4C2E">
      <w:pPr>
        <w:pStyle w:val="Listenabsatz"/>
        <w:numPr>
          <w:ilvl w:val="0"/>
          <w:numId w:val="17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D70050">
        <w:rPr>
          <w:rFonts w:ascii="Arial" w:hAnsi="Arial" w:cs="Arial"/>
        </w:rPr>
        <w:t>Was erzählt das Filmstill über Herrn Wenger und den Abschluss seines Experiments? Deute deine Ergebnisse im Rahmen der Filmhandlung.</w:t>
      </w:r>
    </w:p>
    <w:p w14:paraId="02DBFFF0" w14:textId="4B8B7657" w:rsidR="00CB4C2E" w:rsidRPr="00CB4C2E" w:rsidRDefault="00CB4C2E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96514FD" w14:textId="77777777" w:rsidR="00D35BE9" w:rsidRPr="00D70050" w:rsidRDefault="00D35BE9" w:rsidP="00CB4C2E">
      <w:pPr>
        <w:pStyle w:val="Listenabsatz"/>
        <w:numPr>
          <w:ilvl w:val="0"/>
          <w:numId w:val="17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D70050">
        <w:rPr>
          <w:rFonts w:ascii="Arial" w:hAnsi="Arial" w:cs="Arial"/>
        </w:rPr>
        <w:t xml:space="preserve">Was geht Herrn Wenger wohl in diesem Moment durch den Kopf? Verfasse einen inneren Monolog. </w:t>
      </w:r>
    </w:p>
    <w:p w14:paraId="74F96F4E" w14:textId="6F405159" w:rsidR="00D35BE9" w:rsidRDefault="00D35BE9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9A75D2E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FD64B7D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1D70FC5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BEA9891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D795C7B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98ED670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5D65D9A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5082998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DBCAB59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3456C8C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24FB2E4" w14:textId="77777777" w:rsidR="00CB4C2E" w:rsidRDefault="00CB4C2E" w:rsidP="0005716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C893CAC" w14:textId="296211C0" w:rsidR="00057164" w:rsidRPr="00B258CE" w:rsidRDefault="00057164" w:rsidP="00057164">
      <w:pPr>
        <w:pStyle w:val="Default"/>
        <w:spacing w:line="276" w:lineRule="auto"/>
        <w:jc w:val="both"/>
      </w:pPr>
      <w:r>
        <w:rPr>
          <w:b/>
          <w:color w:val="1177B5"/>
          <w:sz w:val="28"/>
          <w:szCs w:val="28"/>
        </w:rPr>
        <w:lastRenderedPageBreak/>
        <w:t>Schlussreflektion</w:t>
      </w:r>
    </w:p>
    <w:p w14:paraId="5D0443FA" w14:textId="59B09B4A" w:rsidR="00057164" w:rsidRPr="00CB4C2E" w:rsidRDefault="00057164" w:rsidP="00CB4C2E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78198A2D" w14:textId="7390129C" w:rsidR="00CB4C2E" w:rsidRPr="00CB4C2E" w:rsidRDefault="00057164" w:rsidP="00CB4C2E">
      <w:pPr>
        <w:pStyle w:val="Default"/>
        <w:numPr>
          <w:ilvl w:val="0"/>
          <w:numId w:val="42"/>
        </w:numPr>
        <w:spacing w:line="276" w:lineRule="auto"/>
        <w:ind w:left="284" w:hanging="284"/>
        <w:jc w:val="both"/>
        <w:rPr>
          <w:b/>
          <w:bCs/>
        </w:rPr>
      </w:pPr>
      <w:r w:rsidRPr="00CB4C2E">
        <w:rPr>
          <w:bCs/>
          <w:color w:val="auto"/>
        </w:rPr>
        <w:t xml:space="preserve">Der Film basiert auf einem realen Experiment aus den 60ern. </w:t>
      </w:r>
      <w:r w:rsidR="00CB4C2E">
        <w:rPr>
          <w:bCs/>
        </w:rPr>
        <w:t>Informiere d</w:t>
      </w:r>
      <w:r w:rsidRPr="00CB4C2E">
        <w:rPr>
          <w:bCs/>
        </w:rPr>
        <w:t>ich im Artikel „Schulexperiment Die Welle. Nazis für fünf Tage“ aus dem Jahr 2008 über die Erfahrungen eines beteiligten Schülers und den realen Ausgang des Experiments</w:t>
      </w:r>
      <w:r w:rsidR="00CB4C2E">
        <w:rPr>
          <w:bCs/>
        </w:rPr>
        <w:t>:</w:t>
      </w:r>
    </w:p>
    <w:p w14:paraId="3A1726F1" w14:textId="344938EC" w:rsidR="00057164" w:rsidRPr="00CB4C2E" w:rsidRDefault="005C632A" w:rsidP="00CB4C2E">
      <w:pPr>
        <w:pStyle w:val="Default"/>
        <w:spacing w:line="276" w:lineRule="auto"/>
        <w:ind w:left="284"/>
        <w:jc w:val="both"/>
        <w:rPr>
          <w:b/>
          <w:bCs/>
        </w:rPr>
      </w:pPr>
      <w:hyperlink r:id="rId45" w:history="1">
        <w:r w:rsidR="00057164" w:rsidRPr="00CB4C2E">
          <w:rPr>
            <w:rStyle w:val="Hyperlink"/>
            <w:bCs/>
          </w:rPr>
          <w:t>https://www.spiegel.de/geschichte/schul-experiment-die-welle-a-946745.html</w:t>
        </w:r>
      </w:hyperlink>
    </w:p>
    <w:p w14:paraId="253DAE04" w14:textId="77777777" w:rsidR="00057164" w:rsidRPr="00CB4C2E" w:rsidRDefault="00057164" w:rsidP="00CB4C2E">
      <w:pPr>
        <w:pStyle w:val="Default"/>
        <w:spacing w:line="276" w:lineRule="auto"/>
        <w:jc w:val="both"/>
        <w:rPr>
          <w:bCs/>
        </w:rPr>
      </w:pPr>
    </w:p>
    <w:p w14:paraId="4A498759" w14:textId="7926EC12" w:rsidR="00057164" w:rsidRDefault="00057164" w:rsidP="00CB4C2E">
      <w:pPr>
        <w:pStyle w:val="Default"/>
        <w:numPr>
          <w:ilvl w:val="0"/>
          <w:numId w:val="15"/>
        </w:numPr>
        <w:spacing w:line="276" w:lineRule="auto"/>
        <w:jc w:val="both"/>
        <w:rPr>
          <w:bCs/>
        </w:rPr>
      </w:pPr>
      <w:r w:rsidRPr="00CB4C2E">
        <w:rPr>
          <w:bCs/>
        </w:rPr>
        <w:t>Was findest du besonders bemerkenswert an der Schilderung?</w:t>
      </w:r>
    </w:p>
    <w:p w14:paraId="653B630D" w14:textId="77777777" w:rsidR="00CB4C2E" w:rsidRPr="00CB4C2E" w:rsidRDefault="00CB4C2E" w:rsidP="00CB4C2E">
      <w:pPr>
        <w:pStyle w:val="Default"/>
        <w:spacing w:line="276" w:lineRule="auto"/>
        <w:ind w:left="644"/>
        <w:jc w:val="both"/>
        <w:rPr>
          <w:bCs/>
        </w:rPr>
      </w:pPr>
    </w:p>
    <w:p w14:paraId="01DA4E82" w14:textId="3253D4F2" w:rsidR="00057164" w:rsidRDefault="00057164" w:rsidP="00CB4C2E">
      <w:pPr>
        <w:pStyle w:val="Default"/>
        <w:numPr>
          <w:ilvl w:val="0"/>
          <w:numId w:val="15"/>
        </w:numPr>
        <w:spacing w:line="276" w:lineRule="auto"/>
        <w:jc w:val="both"/>
        <w:rPr>
          <w:bCs/>
        </w:rPr>
      </w:pPr>
      <w:r w:rsidRPr="00CB4C2E">
        <w:rPr>
          <w:bCs/>
        </w:rPr>
        <w:t>Wie gehen die Beteiligten im Nachhinein mit dem Experiment um und kannst du ihre Reaktion verstehen? Begründe.</w:t>
      </w:r>
    </w:p>
    <w:p w14:paraId="551D1EFB" w14:textId="2F713C75" w:rsidR="00CB4C2E" w:rsidRPr="00CB4C2E" w:rsidRDefault="00CB4C2E" w:rsidP="00CB4C2E">
      <w:pPr>
        <w:pStyle w:val="Default"/>
        <w:spacing w:line="276" w:lineRule="auto"/>
        <w:jc w:val="both"/>
        <w:rPr>
          <w:bCs/>
        </w:rPr>
      </w:pPr>
    </w:p>
    <w:p w14:paraId="2F02774B" w14:textId="3FDFC254" w:rsidR="00057164" w:rsidRPr="00CB4C2E" w:rsidRDefault="00057164" w:rsidP="00CB4C2E">
      <w:pPr>
        <w:pStyle w:val="Default"/>
        <w:numPr>
          <w:ilvl w:val="0"/>
          <w:numId w:val="15"/>
        </w:numPr>
        <w:spacing w:line="276" w:lineRule="auto"/>
        <w:jc w:val="both"/>
        <w:rPr>
          <w:bCs/>
        </w:rPr>
      </w:pPr>
      <w:r w:rsidRPr="00CB4C2E">
        <w:rPr>
          <w:bCs/>
        </w:rPr>
        <w:t>Hältst du diesen Umgang mit dem Experiment für richtig?</w:t>
      </w:r>
    </w:p>
    <w:p w14:paraId="062ED42E" w14:textId="262914DF" w:rsidR="00D35BE9" w:rsidRDefault="00D35BE9" w:rsidP="00CB4C2E">
      <w:pPr>
        <w:pStyle w:val="Default"/>
        <w:spacing w:line="276" w:lineRule="auto"/>
        <w:ind w:left="644"/>
        <w:jc w:val="both"/>
        <w:rPr>
          <w:bCs/>
        </w:rPr>
      </w:pPr>
    </w:p>
    <w:p w14:paraId="1112639D" w14:textId="77777777" w:rsidR="00CB4C2E" w:rsidRPr="00CB4C2E" w:rsidRDefault="00CB4C2E" w:rsidP="00CB4C2E">
      <w:pPr>
        <w:pStyle w:val="Default"/>
        <w:spacing w:line="276" w:lineRule="auto"/>
        <w:ind w:left="644"/>
        <w:jc w:val="both"/>
        <w:rPr>
          <w:bCs/>
        </w:rPr>
      </w:pPr>
    </w:p>
    <w:p w14:paraId="23D5B956" w14:textId="7B9AA400" w:rsidR="00D35BE9" w:rsidRPr="00CB4C2E" w:rsidRDefault="00D35BE9" w:rsidP="00CB4C2E">
      <w:pPr>
        <w:pStyle w:val="Default"/>
        <w:numPr>
          <w:ilvl w:val="0"/>
          <w:numId w:val="42"/>
        </w:numPr>
        <w:spacing w:line="276" w:lineRule="auto"/>
        <w:ind w:left="284" w:hanging="284"/>
        <w:jc w:val="both"/>
        <w:rPr>
          <w:bCs/>
        </w:rPr>
      </w:pPr>
      <w:r w:rsidRPr="00CB4C2E">
        <w:rPr>
          <w:bCs/>
        </w:rPr>
        <w:t>Das reale Experiment ging anders aus als der Film.</w:t>
      </w:r>
      <w:r w:rsidR="00CB4C2E">
        <w:rPr>
          <w:bCs/>
        </w:rPr>
        <w:t xml:space="preserve"> </w:t>
      </w:r>
      <w:r w:rsidRPr="00CB4C2E">
        <w:rPr>
          <w:bCs/>
        </w:rPr>
        <w:t>Warum wurde das drastische Ende im Film gewählt? Stelle begründete Vermutungen an.</w:t>
      </w:r>
    </w:p>
    <w:p w14:paraId="0CA73638" w14:textId="76929ED7" w:rsidR="00057164" w:rsidRDefault="00057164" w:rsidP="00CB4C2E">
      <w:pPr>
        <w:pStyle w:val="Default"/>
        <w:spacing w:line="276" w:lineRule="auto"/>
        <w:ind w:left="644"/>
        <w:jc w:val="both"/>
        <w:rPr>
          <w:bCs/>
        </w:rPr>
      </w:pPr>
    </w:p>
    <w:p w14:paraId="71E48E45" w14:textId="77777777" w:rsidR="00CB4C2E" w:rsidRPr="00CB4C2E" w:rsidRDefault="00CB4C2E" w:rsidP="00CB4C2E">
      <w:pPr>
        <w:pStyle w:val="Default"/>
        <w:spacing w:line="276" w:lineRule="auto"/>
        <w:ind w:left="644"/>
        <w:jc w:val="both"/>
        <w:rPr>
          <w:bCs/>
        </w:rPr>
      </w:pPr>
    </w:p>
    <w:p w14:paraId="3E58D71E" w14:textId="0C0545C7" w:rsidR="00057164" w:rsidRPr="00CB4C2E" w:rsidRDefault="00CB4C2E" w:rsidP="00CB4C2E">
      <w:pPr>
        <w:pStyle w:val="Default"/>
        <w:numPr>
          <w:ilvl w:val="0"/>
          <w:numId w:val="43"/>
        </w:numPr>
        <w:spacing w:line="276" w:lineRule="auto"/>
        <w:ind w:left="284" w:hanging="284"/>
        <w:jc w:val="both"/>
        <w:rPr>
          <w:bCs/>
        </w:rPr>
      </w:pPr>
      <w:r>
        <w:rPr>
          <w:bCs/>
        </w:rPr>
        <w:t>Schaue d</w:t>
      </w:r>
      <w:r w:rsidR="00057164" w:rsidRPr="00CB4C2E">
        <w:rPr>
          <w:bCs/>
        </w:rPr>
        <w:t>ir auf YouTube ein Interview mit dem Lehrer</w:t>
      </w:r>
      <w:r w:rsidR="00FB66ED">
        <w:rPr>
          <w:bCs/>
        </w:rPr>
        <w:t xml:space="preserve"> Ron Jones an, in dem er auf sein</w:t>
      </w:r>
      <w:r w:rsidR="00057164" w:rsidRPr="00CB4C2E">
        <w:rPr>
          <w:bCs/>
        </w:rPr>
        <w:t xml:space="preserve"> Experiment und die </w:t>
      </w:r>
      <w:r>
        <w:rPr>
          <w:bCs/>
        </w:rPr>
        <w:t xml:space="preserve">deutsche Verfilmung </w:t>
      </w:r>
      <w:r w:rsidR="00FB66ED">
        <w:rPr>
          <w:bCs/>
        </w:rPr>
        <w:t xml:space="preserve">desselben </w:t>
      </w:r>
      <w:r>
        <w:rPr>
          <w:bCs/>
        </w:rPr>
        <w:t>Bezug nimmt:</w:t>
      </w:r>
    </w:p>
    <w:p w14:paraId="71417708" w14:textId="2030033E" w:rsidR="00057164" w:rsidRPr="00CB4C2E" w:rsidRDefault="00057164" w:rsidP="00CB4C2E">
      <w:pPr>
        <w:pStyle w:val="Default"/>
        <w:spacing w:line="276" w:lineRule="auto"/>
        <w:jc w:val="both"/>
        <w:rPr>
          <w:rStyle w:val="Hyperlink"/>
          <w:bCs/>
        </w:rPr>
      </w:pPr>
      <w:r w:rsidRPr="00CB4C2E">
        <w:rPr>
          <w:bCs/>
        </w:rPr>
        <w:t xml:space="preserve">    </w:t>
      </w:r>
      <w:hyperlink r:id="rId46" w:history="1">
        <w:r w:rsidRPr="00CB4C2E">
          <w:rPr>
            <w:rStyle w:val="Hyperlink"/>
            <w:bCs/>
          </w:rPr>
          <w:t>https://www.youtube.com/watch?v=elK5FOfWJ2k</w:t>
        </w:r>
      </w:hyperlink>
    </w:p>
    <w:p w14:paraId="6CF91765" w14:textId="2B036E89" w:rsidR="00D35BE9" w:rsidRPr="00CB4C2E" w:rsidRDefault="00D35BE9" w:rsidP="00CB4C2E">
      <w:pPr>
        <w:pStyle w:val="Default"/>
        <w:spacing w:line="276" w:lineRule="auto"/>
        <w:jc w:val="both"/>
        <w:rPr>
          <w:rStyle w:val="Hyperlink"/>
          <w:bCs/>
        </w:rPr>
      </w:pPr>
    </w:p>
    <w:p w14:paraId="3DB44686" w14:textId="0424073F" w:rsidR="00D35BE9" w:rsidRDefault="00D35BE9" w:rsidP="00CB4C2E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  <w:rPr>
          <w:rStyle w:val="Hyperlink"/>
          <w:bCs/>
          <w:color w:val="auto"/>
          <w:u w:val="none"/>
        </w:rPr>
      </w:pPr>
      <w:r w:rsidRPr="00CB4C2E">
        <w:rPr>
          <w:rStyle w:val="Hyperlink"/>
          <w:bCs/>
          <w:color w:val="auto"/>
          <w:u w:val="none"/>
        </w:rPr>
        <w:t>Welche Kritik übt Ron Jones an dem Schulsystem und was hat das mit der Welle zu tun?</w:t>
      </w:r>
    </w:p>
    <w:p w14:paraId="7536B20F" w14:textId="77777777" w:rsidR="00CB4C2E" w:rsidRPr="00CB4C2E" w:rsidRDefault="00CB4C2E" w:rsidP="00CB4C2E">
      <w:pPr>
        <w:pStyle w:val="Default"/>
        <w:spacing w:line="276" w:lineRule="auto"/>
        <w:ind w:left="567"/>
        <w:jc w:val="both"/>
        <w:rPr>
          <w:rStyle w:val="Hyperlink"/>
          <w:bCs/>
          <w:color w:val="auto"/>
          <w:u w:val="none"/>
        </w:rPr>
      </w:pPr>
    </w:p>
    <w:p w14:paraId="5DFC5BED" w14:textId="6FD301B0" w:rsidR="00D35BE9" w:rsidRDefault="00CB4C2E" w:rsidP="00CB4C2E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Teilst d</w:t>
      </w:r>
      <w:r w:rsidR="00D35BE9" w:rsidRPr="00CB4C2E">
        <w:rPr>
          <w:bCs/>
        </w:rPr>
        <w:t>u seine Kritik? Nimm begründet Stellung.</w:t>
      </w:r>
    </w:p>
    <w:p w14:paraId="0CF4A325" w14:textId="0A0B1A15" w:rsidR="00CB4C2E" w:rsidRPr="00CB4C2E" w:rsidRDefault="00CB4C2E" w:rsidP="00CB4C2E">
      <w:pPr>
        <w:pStyle w:val="Default"/>
        <w:spacing w:line="276" w:lineRule="auto"/>
        <w:jc w:val="both"/>
        <w:rPr>
          <w:bCs/>
        </w:rPr>
      </w:pPr>
    </w:p>
    <w:p w14:paraId="62EB6DF1" w14:textId="77207078" w:rsidR="00D35BE9" w:rsidRPr="00CB4C2E" w:rsidRDefault="00D35BE9" w:rsidP="00CB4C2E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  <w:rPr>
          <w:bCs/>
        </w:rPr>
      </w:pPr>
      <w:r w:rsidRPr="00CB4C2E">
        <w:rPr>
          <w:bCs/>
        </w:rPr>
        <w:t>Wie könnte die Schule besser zur Demokratisierung beitragen? Tausche dich mit einem Partner aus und entwickelt gemeinsam Ideen.</w:t>
      </w:r>
    </w:p>
    <w:p w14:paraId="778065A3" w14:textId="77777777" w:rsidR="00057164" w:rsidRPr="00CB4C2E" w:rsidRDefault="00057164" w:rsidP="00CB4C2E">
      <w:pPr>
        <w:pStyle w:val="Default"/>
        <w:spacing w:line="276" w:lineRule="auto"/>
        <w:jc w:val="both"/>
        <w:rPr>
          <w:bCs/>
        </w:rPr>
      </w:pPr>
    </w:p>
    <w:p w14:paraId="33946E63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35AA1062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2702614F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5A0BAE79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3694AB26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61EDBF96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255EF81B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6A43D0C6" w14:textId="77777777" w:rsidR="00057164" w:rsidRPr="00CB4C2E" w:rsidRDefault="00057164" w:rsidP="00CB4C2E">
      <w:pPr>
        <w:pStyle w:val="Default"/>
        <w:spacing w:line="276" w:lineRule="auto"/>
        <w:jc w:val="both"/>
        <w:rPr>
          <w:b/>
          <w:color w:val="1177B5"/>
        </w:rPr>
      </w:pPr>
    </w:p>
    <w:p w14:paraId="2B249C38" w14:textId="77777777" w:rsidR="00CB4C2E" w:rsidRDefault="00CB4C2E" w:rsidP="0010567B">
      <w:pPr>
        <w:pStyle w:val="Default"/>
        <w:spacing w:line="276" w:lineRule="auto"/>
        <w:jc w:val="both"/>
        <w:rPr>
          <w:b/>
          <w:color w:val="1177B5"/>
        </w:rPr>
      </w:pPr>
    </w:p>
    <w:p w14:paraId="58BC5BF8" w14:textId="0822690C" w:rsidR="00674624" w:rsidRPr="00B258CE" w:rsidRDefault="00B05DE1" w:rsidP="0010567B">
      <w:pPr>
        <w:pStyle w:val="Default"/>
        <w:spacing w:line="276" w:lineRule="auto"/>
        <w:jc w:val="both"/>
      </w:pPr>
      <w:r w:rsidRPr="00B258CE">
        <w:rPr>
          <w:b/>
          <w:color w:val="1177B5"/>
          <w:sz w:val="28"/>
          <w:szCs w:val="28"/>
        </w:rPr>
        <w:lastRenderedPageBreak/>
        <w:t>Ergänzende praktische</w:t>
      </w:r>
      <w:r w:rsidR="00674624" w:rsidRPr="00B258CE">
        <w:rPr>
          <w:b/>
          <w:color w:val="1177B5"/>
          <w:sz w:val="28"/>
          <w:szCs w:val="28"/>
        </w:rPr>
        <w:t xml:space="preserve"> Aufgaben</w:t>
      </w:r>
    </w:p>
    <w:p w14:paraId="0AC366C4" w14:textId="7D566B9F" w:rsidR="00263887" w:rsidRPr="00CB4C2E" w:rsidRDefault="00263887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19E77610" w14:textId="230F5FB6" w:rsidR="0089791F" w:rsidRPr="00CB4C2E" w:rsidRDefault="00057164" w:rsidP="00CB4C2E">
      <w:pPr>
        <w:pStyle w:val="Listenabsatz"/>
        <w:numPr>
          <w:ilvl w:val="0"/>
          <w:numId w:val="2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 xml:space="preserve">Würdest du den Film weiterempfehlen? </w:t>
      </w:r>
      <w:r w:rsidR="00E83F45" w:rsidRPr="00CB4C2E">
        <w:rPr>
          <w:rFonts w:ascii="Arial" w:hAnsi="Arial" w:cs="Arial"/>
        </w:rPr>
        <w:t>Verfasse</w:t>
      </w:r>
      <w:r w:rsidR="00875E98" w:rsidRPr="00CB4C2E">
        <w:rPr>
          <w:rFonts w:ascii="Arial" w:hAnsi="Arial" w:cs="Arial"/>
        </w:rPr>
        <w:t xml:space="preserve"> eine </w:t>
      </w:r>
      <w:r w:rsidR="0064420F" w:rsidRPr="00CB4C2E">
        <w:rPr>
          <w:rFonts w:ascii="Arial" w:hAnsi="Arial" w:cs="Arial"/>
        </w:rPr>
        <w:t xml:space="preserve">Filmkritik zu </w:t>
      </w:r>
      <w:r w:rsidR="0064420F" w:rsidRPr="00CB4C2E">
        <w:rPr>
          <w:rFonts w:ascii="Arial" w:hAnsi="Arial" w:cs="Arial"/>
          <w:smallCaps/>
        </w:rPr>
        <w:t>Die Welle</w:t>
      </w:r>
      <w:r w:rsidR="00633859">
        <w:rPr>
          <w:rFonts w:ascii="Arial" w:hAnsi="Arial" w:cs="Arial"/>
          <w:smallCaps/>
        </w:rPr>
        <w:t>,</w:t>
      </w:r>
      <w:r w:rsidRPr="00CB4C2E">
        <w:rPr>
          <w:rFonts w:ascii="Arial" w:hAnsi="Arial" w:cs="Arial"/>
        </w:rPr>
        <w:t xml:space="preserve"> in der du begründet zu der Frage Stellung nimmst.</w:t>
      </w:r>
    </w:p>
    <w:p w14:paraId="4B23C416" w14:textId="5F94ABF9" w:rsidR="009344DA" w:rsidRDefault="009344DA" w:rsidP="00CB4C2E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6596477F" w14:textId="77777777" w:rsidR="00CB4C2E" w:rsidRPr="00CB4C2E" w:rsidRDefault="00CB4C2E" w:rsidP="00CB4C2E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469B3A78" w14:textId="4078ABF8" w:rsidR="00311D89" w:rsidRPr="00CB4C2E" w:rsidRDefault="00311D89" w:rsidP="00CB4C2E">
      <w:pPr>
        <w:pStyle w:val="Listenabsatz"/>
        <w:numPr>
          <w:ilvl w:val="0"/>
          <w:numId w:val="2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 xml:space="preserve">Wie würdest du an Karos Stelle gegen die Welle vorgehen? Sammle </w:t>
      </w:r>
      <w:r w:rsidR="00E83F45" w:rsidRPr="00CB4C2E">
        <w:rPr>
          <w:rFonts w:ascii="Arial" w:hAnsi="Arial" w:cs="Arial"/>
        </w:rPr>
        <w:t xml:space="preserve">mit einer/m Partner*in </w:t>
      </w:r>
      <w:r w:rsidRPr="00CB4C2E">
        <w:rPr>
          <w:rFonts w:ascii="Arial" w:hAnsi="Arial" w:cs="Arial"/>
        </w:rPr>
        <w:t>Ideen</w:t>
      </w:r>
      <w:r w:rsidR="00E83F45" w:rsidRPr="00CB4C2E">
        <w:rPr>
          <w:rFonts w:ascii="Arial" w:hAnsi="Arial" w:cs="Arial"/>
        </w:rPr>
        <w:t xml:space="preserve"> und entwickelt</w:t>
      </w:r>
      <w:r w:rsidRPr="00CB4C2E">
        <w:rPr>
          <w:rFonts w:ascii="Arial" w:hAnsi="Arial" w:cs="Arial"/>
        </w:rPr>
        <w:t xml:space="preserve"> ein Poster oder einen Flyer.</w:t>
      </w:r>
    </w:p>
    <w:p w14:paraId="4D8537EE" w14:textId="31ECDE7D" w:rsidR="00E83F45" w:rsidRPr="00CB4C2E" w:rsidRDefault="00E83F45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72035ED" w14:textId="2C9DE785" w:rsidR="00E83F45" w:rsidRPr="00CB4C2E" w:rsidRDefault="005C632A" w:rsidP="00CB4C2E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01E4D05F">
          <v:shape id="_x0000_i1026" type="#_x0000_t75" style="width:439.3pt;height:185.45pt;mso-position-horizontal:absolute;mso-position-horizontal-relative:text;mso-position-vertical:absolute;mso-position-vertical-relative:text;mso-width-relative:page;mso-height-relative:page">
            <v:imagedata r:id="rId47" o:title="die_welle"/>
          </v:shape>
        </w:pict>
      </w:r>
    </w:p>
    <w:p w14:paraId="7919F3E2" w14:textId="5141BD62" w:rsidR="00E83F45" w:rsidRDefault="00E83F45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20B482B" w14:textId="77777777" w:rsidR="00CB4C2E" w:rsidRPr="00CB4C2E" w:rsidRDefault="00CB4C2E" w:rsidP="00CB4C2E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448AC42A" w14:textId="2FE03ADC" w:rsidR="00E807F0" w:rsidRPr="00014447" w:rsidRDefault="000D3B1B" w:rsidP="00014447">
      <w:pPr>
        <w:pStyle w:val="Listenabsatz"/>
        <w:numPr>
          <w:ilvl w:val="0"/>
          <w:numId w:val="2"/>
        </w:numPr>
        <w:tabs>
          <w:tab w:val="left" w:pos="3749"/>
        </w:tabs>
        <w:spacing w:after="120" w:line="276" w:lineRule="auto"/>
        <w:ind w:left="284" w:hanging="284"/>
        <w:contextualSpacing w:val="0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 xml:space="preserve">Inszeniere ein Foto, das einen der folgenden Begriffe bildlich darstellt. Setze dabei bewusst </w:t>
      </w:r>
      <w:r w:rsidR="00272F28" w:rsidRPr="00CB4C2E">
        <w:rPr>
          <w:rFonts w:ascii="Arial" w:hAnsi="Arial" w:cs="Arial"/>
        </w:rPr>
        <w:t xml:space="preserve">Kameraperspektive und Einstellungsgröße, </w:t>
      </w:r>
      <w:r w:rsidRPr="00CB4C2E">
        <w:rPr>
          <w:rFonts w:ascii="Arial" w:hAnsi="Arial" w:cs="Arial"/>
        </w:rPr>
        <w:t xml:space="preserve">Licht, Farbe und Raum ein, um Gefühle und </w:t>
      </w:r>
      <w:r w:rsidR="007250E5" w:rsidRPr="00CB4C2E">
        <w:rPr>
          <w:rFonts w:ascii="Arial" w:hAnsi="Arial" w:cs="Arial"/>
        </w:rPr>
        <w:t xml:space="preserve">Ideen </w:t>
      </w:r>
      <w:r w:rsidR="00E807F0" w:rsidRPr="00CB4C2E">
        <w:rPr>
          <w:rFonts w:ascii="Arial" w:hAnsi="Arial" w:cs="Arial"/>
        </w:rPr>
        <w:t>zu transportieren:</w:t>
      </w:r>
    </w:p>
    <w:p w14:paraId="617BD79D" w14:textId="4EA99B7B" w:rsidR="00272F28" w:rsidRPr="00CB4C2E" w:rsidRDefault="00057164" w:rsidP="00014447">
      <w:pPr>
        <w:pStyle w:val="Listenabsatz"/>
        <w:numPr>
          <w:ilvl w:val="0"/>
          <w:numId w:val="10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>Machtlosigkeit</w:t>
      </w:r>
    </w:p>
    <w:p w14:paraId="32159266" w14:textId="196841A1" w:rsidR="00272F28" w:rsidRPr="00CB4C2E" w:rsidRDefault="00057164" w:rsidP="00014447">
      <w:pPr>
        <w:pStyle w:val="Listenabsatz"/>
        <w:numPr>
          <w:ilvl w:val="0"/>
          <w:numId w:val="10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>Konformität</w:t>
      </w:r>
    </w:p>
    <w:p w14:paraId="558429B3" w14:textId="516A8FFC" w:rsidR="00272F28" w:rsidRPr="00CB4C2E" w:rsidRDefault="00057164" w:rsidP="00014447">
      <w:pPr>
        <w:pStyle w:val="Listenabsatz"/>
        <w:numPr>
          <w:ilvl w:val="0"/>
          <w:numId w:val="10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>Zweifel</w:t>
      </w:r>
    </w:p>
    <w:p w14:paraId="17999FEE" w14:textId="378D9C26" w:rsidR="00272F28" w:rsidRPr="00CB4C2E" w:rsidRDefault="00057164" w:rsidP="00014447">
      <w:pPr>
        <w:pStyle w:val="Listenabsatz"/>
        <w:numPr>
          <w:ilvl w:val="0"/>
          <w:numId w:val="10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CB4C2E">
        <w:rPr>
          <w:rFonts w:ascii="Arial" w:hAnsi="Arial" w:cs="Arial"/>
        </w:rPr>
        <w:t>Rebellion</w:t>
      </w:r>
    </w:p>
    <w:sectPr w:rsidR="00272F28" w:rsidRPr="00CB4C2E" w:rsidSect="002425E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E9EAD" w14:textId="77777777" w:rsidR="00F91C7E" w:rsidRDefault="00F91C7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0255" behindDoc="0" locked="0" layoutInCell="1" allowOverlap="1" wp14:anchorId="69CA5D9D" wp14:editId="1376392A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23" name="Rechteck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8ECA8" id="Rechteck 23" o:spid="_x0000_s1026" style="position:absolute;margin-left:0;margin-top:.1pt;width:595.25pt;height:48.7pt;z-index:25168025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1279" behindDoc="0" locked="0" layoutInCell="1" allowOverlap="1" wp14:anchorId="397BADAA" wp14:editId="58C22F7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2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43E315" w14:textId="77777777" w:rsidR="00F91C7E" w:rsidRPr="00DB3CAD" w:rsidRDefault="00F91C7E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BADA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" filled="f" stroked="f">
              <v:textbox>
                <w:txbxContent>
                  <w:p w14:paraId="0E43E315" w14:textId="77777777" w:rsidR="00F91C7E" w:rsidRPr="00DB3CAD" w:rsidRDefault="00F91C7E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6AC63" w14:textId="62767557" w:rsidR="006C3C6E" w:rsidRPr="00325890" w:rsidRDefault="006C3C6E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997E9" w14:textId="77777777" w:rsidR="00F91C7E" w:rsidRPr="00325890" w:rsidRDefault="00F91C7E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183" behindDoc="0" locked="0" layoutInCell="1" allowOverlap="1" wp14:anchorId="076579CC" wp14:editId="5AFE4AC5">
              <wp:simplePos x="0" y="0"/>
              <wp:positionH relativeFrom="margin">
                <wp:posOffset>-93345</wp:posOffset>
              </wp:positionH>
              <wp:positionV relativeFrom="topMargin">
                <wp:posOffset>705856</wp:posOffset>
              </wp:positionV>
              <wp:extent cx="4486275" cy="1404620"/>
              <wp:effectExtent l="0" t="0" r="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BA4597" w14:textId="77777777" w:rsidR="00F91C7E" w:rsidRPr="00DB3CAD" w:rsidRDefault="00F91C7E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Die Welle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579C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6pt;width:353.25pt;height:110.6pt;z-index:251677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" filled="f" stroked="f">
              <v:textbox style="mso-fit-shape-to-text:t">
                <w:txbxContent>
                  <w:p w14:paraId="78BA4597" w14:textId="77777777" w:rsidR="00F91C7E" w:rsidRPr="00DB3CAD" w:rsidRDefault="00F91C7E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Die Welle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8207" behindDoc="0" locked="0" layoutInCell="1" allowOverlap="1" wp14:anchorId="6887423A" wp14:editId="2804A308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76159" behindDoc="0" locked="0" layoutInCell="1" allowOverlap="1" wp14:anchorId="54EF3C54" wp14:editId="78EA34DC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0E1BB8" id="Rechteck 5" o:spid="_x0000_s1026" style="position:absolute;margin-left:-84.25pt;margin-top:-70.85pt;width:621.7pt;height:77.85pt;z-index:25167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" fillcolor="#1177b5" stroked="f" strokeweight="1pt">
              <w10:wrap anchorx="margin"/>
            </v:rect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ADB"/>
    <w:multiLevelType w:val="hybridMultilevel"/>
    <w:tmpl w:val="EB140D60"/>
    <w:lvl w:ilvl="0" w:tplc="3140BC9A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106A"/>
    <w:multiLevelType w:val="hybridMultilevel"/>
    <w:tmpl w:val="794CD12E"/>
    <w:lvl w:ilvl="0" w:tplc="774871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F2E3E"/>
    <w:multiLevelType w:val="hybridMultilevel"/>
    <w:tmpl w:val="AF3062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20BCB"/>
    <w:multiLevelType w:val="hybridMultilevel"/>
    <w:tmpl w:val="7AF464E4"/>
    <w:lvl w:ilvl="0" w:tplc="93F6B7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4260B8"/>
    <w:multiLevelType w:val="hybridMultilevel"/>
    <w:tmpl w:val="1B8E6E84"/>
    <w:lvl w:ilvl="0" w:tplc="434E979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0D9D7347"/>
    <w:multiLevelType w:val="hybridMultilevel"/>
    <w:tmpl w:val="D4AA2AD4"/>
    <w:lvl w:ilvl="0" w:tplc="88663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11987"/>
    <w:multiLevelType w:val="hybridMultilevel"/>
    <w:tmpl w:val="491AED48"/>
    <w:lvl w:ilvl="0" w:tplc="2CC85AA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F933667"/>
    <w:multiLevelType w:val="hybridMultilevel"/>
    <w:tmpl w:val="CEA8AF68"/>
    <w:lvl w:ilvl="0" w:tplc="2176F9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A4674"/>
    <w:multiLevelType w:val="hybridMultilevel"/>
    <w:tmpl w:val="234464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569BE"/>
    <w:multiLevelType w:val="hybridMultilevel"/>
    <w:tmpl w:val="BC0A3F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700DD"/>
    <w:multiLevelType w:val="hybridMultilevel"/>
    <w:tmpl w:val="AE348E1E"/>
    <w:lvl w:ilvl="0" w:tplc="FADEA04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21304E1"/>
    <w:multiLevelType w:val="hybridMultilevel"/>
    <w:tmpl w:val="22D6EEAE"/>
    <w:lvl w:ilvl="0" w:tplc="E58CE75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71E68"/>
    <w:multiLevelType w:val="hybridMultilevel"/>
    <w:tmpl w:val="A6D6D57C"/>
    <w:lvl w:ilvl="0" w:tplc="0E4839EC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20" w:hanging="360"/>
      </w:pPr>
    </w:lvl>
    <w:lvl w:ilvl="2" w:tplc="0407001B" w:tentative="1">
      <w:start w:val="1"/>
      <w:numFmt w:val="lowerRoman"/>
      <w:lvlText w:val="%3."/>
      <w:lvlJc w:val="right"/>
      <w:pPr>
        <w:ind w:left="2040" w:hanging="180"/>
      </w:pPr>
    </w:lvl>
    <w:lvl w:ilvl="3" w:tplc="0407000F" w:tentative="1">
      <w:start w:val="1"/>
      <w:numFmt w:val="decimal"/>
      <w:lvlText w:val="%4."/>
      <w:lvlJc w:val="left"/>
      <w:pPr>
        <w:ind w:left="2760" w:hanging="360"/>
      </w:pPr>
    </w:lvl>
    <w:lvl w:ilvl="4" w:tplc="04070019" w:tentative="1">
      <w:start w:val="1"/>
      <w:numFmt w:val="lowerLetter"/>
      <w:lvlText w:val="%5."/>
      <w:lvlJc w:val="left"/>
      <w:pPr>
        <w:ind w:left="3480" w:hanging="360"/>
      </w:pPr>
    </w:lvl>
    <w:lvl w:ilvl="5" w:tplc="0407001B" w:tentative="1">
      <w:start w:val="1"/>
      <w:numFmt w:val="lowerRoman"/>
      <w:lvlText w:val="%6."/>
      <w:lvlJc w:val="right"/>
      <w:pPr>
        <w:ind w:left="4200" w:hanging="180"/>
      </w:pPr>
    </w:lvl>
    <w:lvl w:ilvl="6" w:tplc="0407000F" w:tentative="1">
      <w:start w:val="1"/>
      <w:numFmt w:val="decimal"/>
      <w:lvlText w:val="%7."/>
      <w:lvlJc w:val="left"/>
      <w:pPr>
        <w:ind w:left="4920" w:hanging="360"/>
      </w:pPr>
    </w:lvl>
    <w:lvl w:ilvl="7" w:tplc="04070019" w:tentative="1">
      <w:start w:val="1"/>
      <w:numFmt w:val="lowerLetter"/>
      <w:lvlText w:val="%8."/>
      <w:lvlJc w:val="left"/>
      <w:pPr>
        <w:ind w:left="5640" w:hanging="360"/>
      </w:pPr>
    </w:lvl>
    <w:lvl w:ilvl="8" w:tplc="04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17820C68"/>
    <w:multiLevelType w:val="hybridMultilevel"/>
    <w:tmpl w:val="82C6674E"/>
    <w:lvl w:ilvl="0" w:tplc="87EABF3A">
      <w:start w:val="2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99632CD"/>
    <w:multiLevelType w:val="hybridMultilevel"/>
    <w:tmpl w:val="E6F044A6"/>
    <w:lvl w:ilvl="0" w:tplc="0C705ED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B6F2E"/>
    <w:multiLevelType w:val="hybridMultilevel"/>
    <w:tmpl w:val="72302F70"/>
    <w:lvl w:ilvl="0" w:tplc="5D6C58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A21C6"/>
    <w:multiLevelType w:val="hybridMultilevel"/>
    <w:tmpl w:val="FCA29DC8"/>
    <w:lvl w:ilvl="0" w:tplc="73CE06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455DC8"/>
    <w:multiLevelType w:val="hybridMultilevel"/>
    <w:tmpl w:val="81AE99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3C1CB6"/>
    <w:multiLevelType w:val="hybridMultilevel"/>
    <w:tmpl w:val="42E0175C"/>
    <w:lvl w:ilvl="0" w:tplc="FADEA0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7547D"/>
    <w:multiLevelType w:val="hybridMultilevel"/>
    <w:tmpl w:val="6B8EAF20"/>
    <w:lvl w:ilvl="0" w:tplc="FB8858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2DCE649D"/>
    <w:multiLevelType w:val="hybridMultilevel"/>
    <w:tmpl w:val="42A8819E"/>
    <w:lvl w:ilvl="0" w:tplc="D192680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3901C5"/>
    <w:multiLevelType w:val="hybridMultilevel"/>
    <w:tmpl w:val="A76C869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B92CA0"/>
    <w:multiLevelType w:val="hybridMultilevel"/>
    <w:tmpl w:val="7CA8C87C"/>
    <w:lvl w:ilvl="0" w:tplc="C1D6E2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37BCC"/>
    <w:multiLevelType w:val="hybridMultilevel"/>
    <w:tmpl w:val="794CD12E"/>
    <w:lvl w:ilvl="0" w:tplc="774871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1C276D"/>
    <w:multiLevelType w:val="hybridMultilevel"/>
    <w:tmpl w:val="CBC49AE6"/>
    <w:lvl w:ilvl="0" w:tplc="076C2E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B4AF5"/>
    <w:multiLevelType w:val="hybridMultilevel"/>
    <w:tmpl w:val="9BEC5DC8"/>
    <w:lvl w:ilvl="0" w:tplc="73CE064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E9238FC"/>
    <w:multiLevelType w:val="hybridMultilevel"/>
    <w:tmpl w:val="39FCF1CA"/>
    <w:lvl w:ilvl="0" w:tplc="75C8F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82085E"/>
    <w:multiLevelType w:val="hybridMultilevel"/>
    <w:tmpl w:val="08B0B6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753168"/>
    <w:multiLevelType w:val="hybridMultilevel"/>
    <w:tmpl w:val="6E622E4C"/>
    <w:lvl w:ilvl="0" w:tplc="A2343D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03100C"/>
    <w:multiLevelType w:val="hybridMultilevel"/>
    <w:tmpl w:val="74962AE8"/>
    <w:lvl w:ilvl="0" w:tplc="4E86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93473E"/>
    <w:multiLevelType w:val="hybridMultilevel"/>
    <w:tmpl w:val="34585DD4"/>
    <w:lvl w:ilvl="0" w:tplc="FADEA04A">
      <w:start w:val="1"/>
      <w:numFmt w:val="lowerLetter"/>
      <w:lvlText w:val="%1)"/>
      <w:lvlJc w:val="left"/>
      <w:pPr>
        <w:ind w:left="60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320" w:hanging="360"/>
      </w:pPr>
    </w:lvl>
    <w:lvl w:ilvl="2" w:tplc="0407001B" w:tentative="1">
      <w:start w:val="1"/>
      <w:numFmt w:val="lowerRoman"/>
      <w:lvlText w:val="%3."/>
      <w:lvlJc w:val="right"/>
      <w:pPr>
        <w:ind w:left="2040" w:hanging="180"/>
      </w:pPr>
    </w:lvl>
    <w:lvl w:ilvl="3" w:tplc="0407000F" w:tentative="1">
      <w:start w:val="1"/>
      <w:numFmt w:val="decimal"/>
      <w:lvlText w:val="%4."/>
      <w:lvlJc w:val="left"/>
      <w:pPr>
        <w:ind w:left="2760" w:hanging="360"/>
      </w:pPr>
    </w:lvl>
    <w:lvl w:ilvl="4" w:tplc="04070019" w:tentative="1">
      <w:start w:val="1"/>
      <w:numFmt w:val="lowerLetter"/>
      <w:lvlText w:val="%5."/>
      <w:lvlJc w:val="left"/>
      <w:pPr>
        <w:ind w:left="3480" w:hanging="360"/>
      </w:pPr>
    </w:lvl>
    <w:lvl w:ilvl="5" w:tplc="0407001B" w:tentative="1">
      <w:start w:val="1"/>
      <w:numFmt w:val="lowerRoman"/>
      <w:lvlText w:val="%6."/>
      <w:lvlJc w:val="right"/>
      <w:pPr>
        <w:ind w:left="4200" w:hanging="180"/>
      </w:pPr>
    </w:lvl>
    <w:lvl w:ilvl="6" w:tplc="0407000F" w:tentative="1">
      <w:start w:val="1"/>
      <w:numFmt w:val="decimal"/>
      <w:lvlText w:val="%7."/>
      <w:lvlJc w:val="left"/>
      <w:pPr>
        <w:ind w:left="4920" w:hanging="360"/>
      </w:pPr>
    </w:lvl>
    <w:lvl w:ilvl="7" w:tplc="04070019" w:tentative="1">
      <w:start w:val="1"/>
      <w:numFmt w:val="lowerLetter"/>
      <w:lvlText w:val="%8."/>
      <w:lvlJc w:val="left"/>
      <w:pPr>
        <w:ind w:left="5640" w:hanging="360"/>
      </w:pPr>
    </w:lvl>
    <w:lvl w:ilvl="8" w:tplc="04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1" w15:restartNumberingAfterBreak="0">
    <w:nsid w:val="57BF0A16"/>
    <w:multiLevelType w:val="hybridMultilevel"/>
    <w:tmpl w:val="43603FB2"/>
    <w:lvl w:ilvl="0" w:tplc="7AE4F1CC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A6AA7"/>
    <w:multiLevelType w:val="hybridMultilevel"/>
    <w:tmpl w:val="26587E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C4DB9"/>
    <w:multiLevelType w:val="hybridMultilevel"/>
    <w:tmpl w:val="4EA0BB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15D87"/>
    <w:multiLevelType w:val="hybridMultilevel"/>
    <w:tmpl w:val="90685CEC"/>
    <w:lvl w:ilvl="0" w:tplc="0407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5" w15:restartNumberingAfterBreak="0">
    <w:nsid w:val="614F70D1"/>
    <w:multiLevelType w:val="hybridMultilevel"/>
    <w:tmpl w:val="65B690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945C4B"/>
    <w:multiLevelType w:val="hybridMultilevel"/>
    <w:tmpl w:val="DC3C975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70A42EE"/>
    <w:multiLevelType w:val="hybridMultilevel"/>
    <w:tmpl w:val="B8A2C32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E046B32"/>
    <w:multiLevelType w:val="hybridMultilevel"/>
    <w:tmpl w:val="52CA9D2A"/>
    <w:lvl w:ilvl="0" w:tplc="C51EB4E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018217D"/>
    <w:multiLevelType w:val="hybridMultilevel"/>
    <w:tmpl w:val="22D6EEAE"/>
    <w:lvl w:ilvl="0" w:tplc="E58CE75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D68E5"/>
    <w:multiLevelType w:val="hybridMultilevel"/>
    <w:tmpl w:val="51B0484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632664"/>
    <w:multiLevelType w:val="hybridMultilevel"/>
    <w:tmpl w:val="766ED7AE"/>
    <w:lvl w:ilvl="0" w:tplc="C6B0CA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88218F"/>
    <w:multiLevelType w:val="hybridMultilevel"/>
    <w:tmpl w:val="629C5062"/>
    <w:lvl w:ilvl="0" w:tplc="4926C0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9"/>
  </w:num>
  <w:num w:numId="3">
    <w:abstractNumId w:val="7"/>
  </w:num>
  <w:num w:numId="4">
    <w:abstractNumId w:val="16"/>
  </w:num>
  <w:num w:numId="5">
    <w:abstractNumId w:val="40"/>
  </w:num>
  <w:num w:numId="6">
    <w:abstractNumId w:val="8"/>
  </w:num>
  <w:num w:numId="7">
    <w:abstractNumId w:val="22"/>
  </w:num>
  <w:num w:numId="8">
    <w:abstractNumId w:val="33"/>
  </w:num>
  <w:num w:numId="9">
    <w:abstractNumId w:val="21"/>
  </w:num>
  <w:num w:numId="10">
    <w:abstractNumId w:val="37"/>
  </w:num>
  <w:num w:numId="11">
    <w:abstractNumId w:val="2"/>
  </w:num>
  <w:num w:numId="12">
    <w:abstractNumId w:val="42"/>
  </w:num>
  <w:num w:numId="13">
    <w:abstractNumId w:val="5"/>
  </w:num>
  <w:num w:numId="14">
    <w:abstractNumId w:val="35"/>
  </w:num>
  <w:num w:numId="15">
    <w:abstractNumId w:val="3"/>
  </w:num>
  <w:num w:numId="16">
    <w:abstractNumId w:val="4"/>
  </w:num>
  <w:num w:numId="17">
    <w:abstractNumId w:val="27"/>
  </w:num>
  <w:num w:numId="18">
    <w:abstractNumId w:val="41"/>
  </w:num>
  <w:num w:numId="19">
    <w:abstractNumId w:val="17"/>
  </w:num>
  <w:num w:numId="20">
    <w:abstractNumId w:val="9"/>
  </w:num>
  <w:num w:numId="21">
    <w:abstractNumId w:val="19"/>
  </w:num>
  <w:num w:numId="22">
    <w:abstractNumId w:val="38"/>
  </w:num>
  <w:num w:numId="23">
    <w:abstractNumId w:val="28"/>
  </w:num>
  <w:num w:numId="24">
    <w:abstractNumId w:val="24"/>
  </w:num>
  <w:num w:numId="25">
    <w:abstractNumId w:val="6"/>
  </w:num>
  <w:num w:numId="26">
    <w:abstractNumId w:val="14"/>
  </w:num>
  <w:num w:numId="27">
    <w:abstractNumId w:val="26"/>
  </w:num>
  <w:num w:numId="28">
    <w:abstractNumId w:val="32"/>
  </w:num>
  <w:num w:numId="29">
    <w:abstractNumId w:val="12"/>
  </w:num>
  <w:num w:numId="30">
    <w:abstractNumId w:val="30"/>
  </w:num>
  <w:num w:numId="31">
    <w:abstractNumId w:val="15"/>
  </w:num>
  <w:num w:numId="32">
    <w:abstractNumId w:val="25"/>
  </w:num>
  <w:num w:numId="33">
    <w:abstractNumId w:val="31"/>
  </w:num>
  <w:num w:numId="34">
    <w:abstractNumId w:val="10"/>
  </w:num>
  <w:num w:numId="35">
    <w:abstractNumId w:val="20"/>
  </w:num>
  <w:num w:numId="36">
    <w:abstractNumId w:val="36"/>
  </w:num>
  <w:num w:numId="37">
    <w:abstractNumId w:val="34"/>
  </w:num>
  <w:num w:numId="38">
    <w:abstractNumId w:val="18"/>
  </w:num>
  <w:num w:numId="39">
    <w:abstractNumId w:val="0"/>
  </w:num>
  <w:num w:numId="40">
    <w:abstractNumId w:val="13"/>
  </w:num>
  <w:num w:numId="41">
    <w:abstractNumId w:val="39"/>
  </w:num>
  <w:num w:numId="42">
    <w:abstractNumId w:val="23"/>
  </w:num>
  <w:num w:numId="43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ERnfNl3YsEIqwKMoO95qXou3Ve9pq3MjtX7/aMC7OK6TifuZxpUTayyQGuZ8DTHcvkpPo/8HGobCxeJXQT/Tg==" w:salt="eKCPsf+FnjBCwDEk2qIPqw=="/>
  <w:defaultTabStop w:val="708"/>
  <w:autoHyphenation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01725"/>
    <w:rsid w:val="00010DE3"/>
    <w:rsid w:val="00014447"/>
    <w:rsid w:val="00016743"/>
    <w:rsid w:val="00017DC2"/>
    <w:rsid w:val="00027477"/>
    <w:rsid w:val="00031CD4"/>
    <w:rsid w:val="000353B3"/>
    <w:rsid w:val="000374B1"/>
    <w:rsid w:val="00044452"/>
    <w:rsid w:val="00052878"/>
    <w:rsid w:val="000544F6"/>
    <w:rsid w:val="00057164"/>
    <w:rsid w:val="0007200F"/>
    <w:rsid w:val="00072FE5"/>
    <w:rsid w:val="00074220"/>
    <w:rsid w:val="000765FE"/>
    <w:rsid w:val="00084333"/>
    <w:rsid w:val="00084C16"/>
    <w:rsid w:val="00096AB0"/>
    <w:rsid w:val="000A03B4"/>
    <w:rsid w:val="000A4220"/>
    <w:rsid w:val="000A437B"/>
    <w:rsid w:val="000B1F05"/>
    <w:rsid w:val="000B2AAB"/>
    <w:rsid w:val="000B7639"/>
    <w:rsid w:val="000C4187"/>
    <w:rsid w:val="000C4D34"/>
    <w:rsid w:val="000C51B0"/>
    <w:rsid w:val="000C6B5E"/>
    <w:rsid w:val="000D2386"/>
    <w:rsid w:val="000D3B1B"/>
    <w:rsid w:val="000E1B73"/>
    <w:rsid w:val="000E4B06"/>
    <w:rsid w:val="000F23C0"/>
    <w:rsid w:val="000F414F"/>
    <w:rsid w:val="001032A4"/>
    <w:rsid w:val="001048B8"/>
    <w:rsid w:val="0010567B"/>
    <w:rsid w:val="001137E3"/>
    <w:rsid w:val="001207E0"/>
    <w:rsid w:val="00141021"/>
    <w:rsid w:val="00141584"/>
    <w:rsid w:val="00155DAD"/>
    <w:rsid w:val="00164166"/>
    <w:rsid w:val="00186BDF"/>
    <w:rsid w:val="00187E0D"/>
    <w:rsid w:val="00193C54"/>
    <w:rsid w:val="001B1FA2"/>
    <w:rsid w:val="001C0955"/>
    <w:rsid w:val="001C0B26"/>
    <w:rsid w:val="001C282E"/>
    <w:rsid w:val="001C3C19"/>
    <w:rsid w:val="001F298E"/>
    <w:rsid w:val="001F719C"/>
    <w:rsid w:val="001F7237"/>
    <w:rsid w:val="00203262"/>
    <w:rsid w:val="00224604"/>
    <w:rsid w:val="00225C22"/>
    <w:rsid w:val="002425EF"/>
    <w:rsid w:val="00263887"/>
    <w:rsid w:val="00267CA4"/>
    <w:rsid w:val="00272F28"/>
    <w:rsid w:val="00282437"/>
    <w:rsid w:val="00287354"/>
    <w:rsid w:val="00293BE9"/>
    <w:rsid w:val="002A7E2B"/>
    <w:rsid w:val="002C2212"/>
    <w:rsid w:val="002C2258"/>
    <w:rsid w:val="002C7DA9"/>
    <w:rsid w:val="002D43CD"/>
    <w:rsid w:val="002D56E9"/>
    <w:rsid w:val="002D7339"/>
    <w:rsid w:val="002E75D5"/>
    <w:rsid w:val="002F56B1"/>
    <w:rsid w:val="00311D89"/>
    <w:rsid w:val="0031591D"/>
    <w:rsid w:val="00325890"/>
    <w:rsid w:val="00330B7C"/>
    <w:rsid w:val="00337B2B"/>
    <w:rsid w:val="00343083"/>
    <w:rsid w:val="00357D6F"/>
    <w:rsid w:val="00372751"/>
    <w:rsid w:val="00375DE0"/>
    <w:rsid w:val="00377922"/>
    <w:rsid w:val="0038685F"/>
    <w:rsid w:val="003873B0"/>
    <w:rsid w:val="0038772B"/>
    <w:rsid w:val="003921C2"/>
    <w:rsid w:val="003A0950"/>
    <w:rsid w:val="003A3991"/>
    <w:rsid w:val="003A7B86"/>
    <w:rsid w:val="003B25CF"/>
    <w:rsid w:val="003B453E"/>
    <w:rsid w:val="003C0600"/>
    <w:rsid w:val="003C1713"/>
    <w:rsid w:val="003C18A1"/>
    <w:rsid w:val="003C701F"/>
    <w:rsid w:val="003C7991"/>
    <w:rsid w:val="003F36A3"/>
    <w:rsid w:val="003F7229"/>
    <w:rsid w:val="00402150"/>
    <w:rsid w:val="00402284"/>
    <w:rsid w:val="004024FF"/>
    <w:rsid w:val="00404925"/>
    <w:rsid w:val="00407A08"/>
    <w:rsid w:val="0041138A"/>
    <w:rsid w:val="00411C79"/>
    <w:rsid w:val="004134CD"/>
    <w:rsid w:val="004150D1"/>
    <w:rsid w:val="0041727A"/>
    <w:rsid w:val="00420FCC"/>
    <w:rsid w:val="004311A8"/>
    <w:rsid w:val="00437160"/>
    <w:rsid w:val="004411F2"/>
    <w:rsid w:val="00441770"/>
    <w:rsid w:val="00444A6A"/>
    <w:rsid w:val="00457795"/>
    <w:rsid w:val="0047352A"/>
    <w:rsid w:val="0047352B"/>
    <w:rsid w:val="00475803"/>
    <w:rsid w:val="00476116"/>
    <w:rsid w:val="004769C0"/>
    <w:rsid w:val="004811CA"/>
    <w:rsid w:val="00482751"/>
    <w:rsid w:val="00487757"/>
    <w:rsid w:val="00492FC1"/>
    <w:rsid w:val="00497BAC"/>
    <w:rsid w:val="004A1F3C"/>
    <w:rsid w:val="004C6E27"/>
    <w:rsid w:val="004D54E2"/>
    <w:rsid w:val="0051227B"/>
    <w:rsid w:val="00513BD8"/>
    <w:rsid w:val="005225F5"/>
    <w:rsid w:val="0052454E"/>
    <w:rsid w:val="0053233A"/>
    <w:rsid w:val="00534A1F"/>
    <w:rsid w:val="005367C7"/>
    <w:rsid w:val="00544ADC"/>
    <w:rsid w:val="0054643F"/>
    <w:rsid w:val="00547D28"/>
    <w:rsid w:val="005514EE"/>
    <w:rsid w:val="00582DCA"/>
    <w:rsid w:val="00583B76"/>
    <w:rsid w:val="00586A25"/>
    <w:rsid w:val="00591C89"/>
    <w:rsid w:val="00591E8E"/>
    <w:rsid w:val="005A5DC5"/>
    <w:rsid w:val="005B7137"/>
    <w:rsid w:val="005C2306"/>
    <w:rsid w:val="005C632A"/>
    <w:rsid w:val="005D4645"/>
    <w:rsid w:val="005D6B4B"/>
    <w:rsid w:val="005E3B10"/>
    <w:rsid w:val="005F416F"/>
    <w:rsid w:val="00601671"/>
    <w:rsid w:val="00605487"/>
    <w:rsid w:val="00605CA9"/>
    <w:rsid w:val="00613002"/>
    <w:rsid w:val="00633859"/>
    <w:rsid w:val="00637BB4"/>
    <w:rsid w:val="0064420F"/>
    <w:rsid w:val="00645E2B"/>
    <w:rsid w:val="006477F7"/>
    <w:rsid w:val="00650B7A"/>
    <w:rsid w:val="00670E3E"/>
    <w:rsid w:val="00674624"/>
    <w:rsid w:val="0068588C"/>
    <w:rsid w:val="00686E47"/>
    <w:rsid w:val="00695211"/>
    <w:rsid w:val="006A04C6"/>
    <w:rsid w:val="006B0508"/>
    <w:rsid w:val="006B16CE"/>
    <w:rsid w:val="006C33DE"/>
    <w:rsid w:val="006C3C6E"/>
    <w:rsid w:val="006D5C40"/>
    <w:rsid w:val="006E7A94"/>
    <w:rsid w:val="00712A48"/>
    <w:rsid w:val="007214E9"/>
    <w:rsid w:val="007216AA"/>
    <w:rsid w:val="007250E5"/>
    <w:rsid w:val="00725A5B"/>
    <w:rsid w:val="00727140"/>
    <w:rsid w:val="00740E56"/>
    <w:rsid w:val="00741542"/>
    <w:rsid w:val="00741DB2"/>
    <w:rsid w:val="00743D45"/>
    <w:rsid w:val="0074766B"/>
    <w:rsid w:val="007518B8"/>
    <w:rsid w:val="007536D9"/>
    <w:rsid w:val="007560FA"/>
    <w:rsid w:val="00757E75"/>
    <w:rsid w:val="00761343"/>
    <w:rsid w:val="00767229"/>
    <w:rsid w:val="0077072A"/>
    <w:rsid w:val="00771053"/>
    <w:rsid w:val="00772C48"/>
    <w:rsid w:val="0077442C"/>
    <w:rsid w:val="00774D62"/>
    <w:rsid w:val="0077683D"/>
    <w:rsid w:val="00791F7B"/>
    <w:rsid w:val="007936E9"/>
    <w:rsid w:val="00794086"/>
    <w:rsid w:val="00794963"/>
    <w:rsid w:val="007957CA"/>
    <w:rsid w:val="007A5995"/>
    <w:rsid w:val="007A5A8F"/>
    <w:rsid w:val="007B05B7"/>
    <w:rsid w:val="007B4EE1"/>
    <w:rsid w:val="007C6B09"/>
    <w:rsid w:val="007D2A9B"/>
    <w:rsid w:val="007F4B17"/>
    <w:rsid w:val="007F521D"/>
    <w:rsid w:val="007F6335"/>
    <w:rsid w:val="007F723A"/>
    <w:rsid w:val="00806C5F"/>
    <w:rsid w:val="00812630"/>
    <w:rsid w:val="00817811"/>
    <w:rsid w:val="00820081"/>
    <w:rsid w:val="00821C31"/>
    <w:rsid w:val="00832165"/>
    <w:rsid w:val="00846D4B"/>
    <w:rsid w:val="00850987"/>
    <w:rsid w:val="00851396"/>
    <w:rsid w:val="00863C65"/>
    <w:rsid w:val="00864F2C"/>
    <w:rsid w:val="00872753"/>
    <w:rsid w:val="00875E98"/>
    <w:rsid w:val="00876097"/>
    <w:rsid w:val="00877141"/>
    <w:rsid w:val="00882FF8"/>
    <w:rsid w:val="0089703A"/>
    <w:rsid w:val="008977E5"/>
    <w:rsid w:val="0089791F"/>
    <w:rsid w:val="008A5D3D"/>
    <w:rsid w:val="008B0BA8"/>
    <w:rsid w:val="008B262D"/>
    <w:rsid w:val="008B4506"/>
    <w:rsid w:val="008B61BC"/>
    <w:rsid w:val="008C4131"/>
    <w:rsid w:val="008E0043"/>
    <w:rsid w:val="008E105A"/>
    <w:rsid w:val="008E388E"/>
    <w:rsid w:val="008F21D5"/>
    <w:rsid w:val="008F7363"/>
    <w:rsid w:val="00902099"/>
    <w:rsid w:val="00903EB0"/>
    <w:rsid w:val="00911246"/>
    <w:rsid w:val="00915ECC"/>
    <w:rsid w:val="0092457A"/>
    <w:rsid w:val="00927D11"/>
    <w:rsid w:val="0093330D"/>
    <w:rsid w:val="00933A42"/>
    <w:rsid w:val="009344DA"/>
    <w:rsid w:val="009348E2"/>
    <w:rsid w:val="00940F0B"/>
    <w:rsid w:val="00954530"/>
    <w:rsid w:val="009567F4"/>
    <w:rsid w:val="00991FD7"/>
    <w:rsid w:val="009A0FD2"/>
    <w:rsid w:val="009A163E"/>
    <w:rsid w:val="009A46FF"/>
    <w:rsid w:val="009A4EB2"/>
    <w:rsid w:val="009C2A5A"/>
    <w:rsid w:val="009C38D6"/>
    <w:rsid w:val="009C6CBB"/>
    <w:rsid w:val="009D0DD5"/>
    <w:rsid w:val="009E05F3"/>
    <w:rsid w:val="009E39CA"/>
    <w:rsid w:val="009E6DC3"/>
    <w:rsid w:val="00A03E0D"/>
    <w:rsid w:val="00A072F8"/>
    <w:rsid w:val="00A077AA"/>
    <w:rsid w:val="00A15EF7"/>
    <w:rsid w:val="00A240A2"/>
    <w:rsid w:val="00A27534"/>
    <w:rsid w:val="00A37748"/>
    <w:rsid w:val="00A41993"/>
    <w:rsid w:val="00A4446F"/>
    <w:rsid w:val="00A5554F"/>
    <w:rsid w:val="00A70C60"/>
    <w:rsid w:val="00A8245E"/>
    <w:rsid w:val="00A82C7D"/>
    <w:rsid w:val="00A84203"/>
    <w:rsid w:val="00A8745F"/>
    <w:rsid w:val="00A87B2F"/>
    <w:rsid w:val="00AA1B36"/>
    <w:rsid w:val="00AB42CB"/>
    <w:rsid w:val="00AB607F"/>
    <w:rsid w:val="00AB7CB8"/>
    <w:rsid w:val="00AC3353"/>
    <w:rsid w:val="00AC517A"/>
    <w:rsid w:val="00AC5DBB"/>
    <w:rsid w:val="00AC6970"/>
    <w:rsid w:val="00AD184F"/>
    <w:rsid w:val="00AD1967"/>
    <w:rsid w:val="00AF31F3"/>
    <w:rsid w:val="00AF60A3"/>
    <w:rsid w:val="00B03F15"/>
    <w:rsid w:val="00B05DE1"/>
    <w:rsid w:val="00B11B86"/>
    <w:rsid w:val="00B13440"/>
    <w:rsid w:val="00B15B50"/>
    <w:rsid w:val="00B16256"/>
    <w:rsid w:val="00B258CE"/>
    <w:rsid w:val="00B26624"/>
    <w:rsid w:val="00B37BD1"/>
    <w:rsid w:val="00B538A3"/>
    <w:rsid w:val="00B5577E"/>
    <w:rsid w:val="00B60260"/>
    <w:rsid w:val="00B61751"/>
    <w:rsid w:val="00B64A78"/>
    <w:rsid w:val="00B913B4"/>
    <w:rsid w:val="00B94FB8"/>
    <w:rsid w:val="00B95716"/>
    <w:rsid w:val="00B95750"/>
    <w:rsid w:val="00BA1D8E"/>
    <w:rsid w:val="00BA5450"/>
    <w:rsid w:val="00BB0FC1"/>
    <w:rsid w:val="00BB3102"/>
    <w:rsid w:val="00BC438E"/>
    <w:rsid w:val="00BE2F39"/>
    <w:rsid w:val="00BE573D"/>
    <w:rsid w:val="00BF592C"/>
    <w:rsid w:val="00C02EA0"/>
    <w:rsid w:val="00C12A2F"/>
    <w:rsid w:val="00C25A61"/>
    <w:rsid w:val="00C31A75"/>
    <w:rsid w:val="00C31F7E"/>
    <w:rsid w:val="00C35006"/>
    <w:rsid w:val="00C351EE"/>
    <w:rsid w:val="00C3710E"/>
    <w:rsid w:val="00C46D61"/>
    <w:rsid w:val="00C50349"/>
    <w:rsid w:val="00C53C6F"/>
    <w:rsid w:val="00C6269B"/>
    <w:rsid w:val="00C66172"/>
    <w:rsid w:val="00C7164C"/>
    <w:rsid w:val="00C74E3F"/>
    <w:rsid w:val="00C773C7"/>
    <w:rsid w:val="00C8106D"/>
    <w:rsid w:val="00C9264D"/>
    <w:rsid w:val="00C93F16"/>
    <w:rsid w:val="00C95E41"/>
    <w:rsid w:val="00C96FFE"/>
    <w:rsid w:val="00C97FF9"/>
    <w:rsid w:val="00CA0F70"/>
    <w:rsid w:val="00CA4828"/>
    <w:rsid w:val="00CA4D68"/>
    <w:rsid w:val="00CB4C2E"/>
    <w:rsid w:val="00CC0A60"/>
    <w:rsid w:val="00CC1349"/>
    <w:rsid w:val="00CD5FD4"/>
    <w:rsid w:val="00CE1E7C"/>
    <w:rsid w:val="00CE2A4D"/>
    <w:rsid w:val="00CF3CCF"/>
    <w:rsid w:val="00CF76DC"/>
    <w:rsid w:val="00CF7FBF"/>
    <w:rsid w:val="00D010DF"/>
    <w:rsid w:val="00D313D7"/>
    <w:rsid w:val="00D35BE9"/>
    <w:rsid w:val="00D364B9"/>
    <w:rsid w:val="00D41D14"/>
    <w:rsid w:val="00D50ED1"/>
    <w:rsid w:val="00D55136"/>
    <w:rsid w:val="00D55A51"/>
    <w:rsid w:val="00D5790B"/>
    <w:rsid w:val="00D70050"/>
    <w:rsid w:val="00D70BD5"/>
    <w:rsid w:val="00D74657"/>
    <w:rsid w:val="00D81206"/>
    <w:rsid w:val="00D82CEC"/>
    <w:rsid w:val="00D941A2"/>
    <w:rsid w:val="00D958CD"/>
    <w:rsid w:val="00D95FBA"/>
    <w:rsid w:val="00D97261"/>
    <w:rsid w:val="00D979FD"/>
    <w:rsid w:val="00DA110C"/>
    <w:rsid w:val="00DA469C"/>
    <w:rsid w:val="00DB32C8"/>
    <w:rsid w:val="00DB3CAD"/>
    <w:rsid w:val="00DC7BFC"/>
    <w:rsid w:val="00DD32B4"/>
    <w:rsid w:val="00DD55BB"/>
    <w:rsid w:val="00DE1FD8"/>
    <w:rsid w:val="00DE21D8"/>
    <w:rsid w:val="00DE3444"/>
    <w:rsid w:val="00DE4B1B"/>
    <w:rsid w:val="00DE747E"/>
    <w:rsid w:val="00DF1DCB"/>
    <w:rsid w:val="00DF3574"/>
    <w:rsid w:val="00DF721E"/>
    <w:rsid w:val="00DF7477"/>
    <w:rsid w:val="00E0011F"/>
    <w:rsid w:val="00E14860"/>
    <w:rsid w:val="00E21540"/>
    <w:rsid w:val="00E2306E"/>
    <w:rsid w:val="00E23B00"/>
    <w:rsid w:val="00E252C2"/>
    <w:rsid w:val="00E30C10"/>
    <w:rsid w:val="00E349DC"/>
    <w:rsid w:val="00E4116D"/>
    <w:rsid w:val="00E47BA7"/>
    <w:rsid w:val="00E558B7"/>
    <w:rsid w:val="00E55B6D"/>
    <w:rsid w:val="00E5717A"/>
    <w:rsid w:val="00E631B9"/>
    <w:rsid w:val="00E759DC"/>
    <w:rsid w:val="00E807F0"/>
    <w:rsid w:val="00E8088A"/>
    <w:rsid w:val="00E83F45"/>
    <w:rsid w:val="00E96DAB"/>
    <w:rsid w:val="00EA0184"/>
    <w:rsid w:val="00EA14F9"/>
    <w:rsid w:val="00EA464B"/>
    <w:rsid w:val="00EA6913"/>
    <w:rsid w:val="00EC75D0"/>
    <w:rsid w:val="00ED017A"/>
    <w:rsid w:val="00ED4405"/>
    <w:rsid w:val="00ED468C"/>
    <w:rsid w:val="00ED77EB"/>
    <w:rsid w:val="00EE1825"/>
    <w:rsid w:val="00EE1933"/>
    <w:rsid w:val="00EE2614"/>
    <w:rsid w:val="00EE6BB7"/>
    <w:rsid w:val="00EE797D"/>
    <w:rsid w:val="00EE7C0E"/>
    <w:rsid w:val="00EF7289"/>
    <w:rsid w:val="00EF7AB6"/>
    <w:rsid w:val="00F079F2"/>
    <w:rsid w:val="00F17F6B"/>
    <w:rsid w:val="00F3690B"/>
    <w:rsid w:val="00F7420F"/>
    <w:rsid w:val="00F74D0C"/>
    <w:rsid w:val="00F76CB5"/>
    <w:rsid w:val="00F8024A"/>
    <w:rsid w:val="00F8130A"/>
    <w:rsid w:val="00F82C61"/>
    <w:rsid w:val="00F866F0"/>
    <w:rsid w:val="00F91C43"/>
    <w:rsid w:val="00F91C7E"/>
    <w:rsid w:val="00F9353B"/>
    <w:rsid w:val="00FA4345"/>
    <w:rsid w:val="00FA4F33"/>
    <w:rsid w:val="00FA729A"/>
    <w:rsid w:val="00FB3A72"/>
    <w:rsid w:val="00FB46CE"/>
    <w:rsid w:val="00FB66ED"/>
    <w:rsid w:val="00FB7CC4"/>
    <w:rsid w:val="00FB7F37"/>
    <w:rsid w:val="00FC56FC"/>
    <w:rsid w:val="00FD1267"/>
    <w:rsid w:val="00FD1EBB"/>
    <w:rsid w:val="00FD2BCE"/>
    <w:rsid w:val="00FD5956"/>
    <w:rsid w:val="00FE0356"/>
    <w:rsid w:val="00FE1AE5"/>
    <w:rsid w:val="00FE2179"/>
    <w:rsid w:val="00FE38E6"/>
    <w:rsid w:val="00FE5E65"/>
    <w:rsid w:val="00FE6B01"/>
    <w:rsid w:val="00FF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/>
    <o:shapelayout v:ext="edit">
      <o:idmap v:ext="edit" data="1"/>
    </o:shapelayout>
  </w:shapeDefaults>
  <w:decimalSymbol w:val=","/>
  <w:listSeparator w:val=";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  <w:style w:type="paragraph" w:styleId="KeinLeerraum">
    <w:name w:val="No Spacing"/>
    <w:uiPriority w:val="1"/>
    <w:qFormat/>
    <w:rsid w:val="00740E56"/>
    <w:rPr>
      <w:sz w:val="24"/>
      <w:szCs w:val="24"/>
    </w:rPr>
  </w:style>
  <w:style w:type="character" w:styleId="Hyperlink">
    <w:name w:val="Hyperlink"/>
    <w:basedOn w:val="Absatz-Standardschriftart"/>
    <w:rsid w:val="00EA14F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C96F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5L3QcsNWcMI&amp;feature=emb_log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pb.de/nachschlagen/lexika/politiklexikon/" TargetMode="External"/><Relationship Id="rId34" Type="http://schemas.openxmlformats.org/officeDocument/2006/relationships/hyperlink" Target="https://www.youtube.com/watch?v=pJgCu_Y5TXc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yperlink" Target="https://lexikon.stangl.eu/15748/blue-eyed-experiment/" TargetMode="External"/><Relationship Id="rId38" Type="http://schemas.openxmlformats.org/officeDocument/2006/relationships/image" Target="media/image19.png"/><Relationship Id="rId46" Type="http://schemas.openxmlformats.org/officeDocument/2006/relationships/hyperlink" Target="https://www.youtube.com/watch?v=elK5FOfWJ2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www.hyperkulturell.de/glossar/othering/" TargetMode="External"/><Relationship Id="rId37" Type="http://schemas.openxmlformats.org/officeDocument/2006/relationships/hyperlink" Target="https://www.youtube.com/watch?v=BfHvKKJeezw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spiegel.de/geschichte/schul-experiment-die-welle-a-94674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E6vJh777gm4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bpb.de/lernen/grafstat/klassencheckup/46346/info-02-02-konformitaetsexperiment-nach-asch-195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59gAft8LwU4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paedagogik-news.stangl.eu/konformitaet/" TargetMode="External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FA8E3-FFA4-4F74-AF6C-478DEBC54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1729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5</cp:revision>
  <cp:lastPrinted>2021-01-14T16:06:00Z</cp:lastPrinted>
  <dcterms:created xsi:type="dcterms:W3CDTF">2021-02-01T16:59:00Z</dcterms:created>
  <dcterms:modified xsi:type="dcterms:W3CDTF">2021-04-14T10:35:00Z</dcterms:modified>
</cp:coreProperties>
</file>